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03044D85" w:rsidP="03044D85" w:rsidRDefault="03044D85" w14:paraId="62237FDB" w14:textId="7B2B54B1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b w:val="1"/>
          <w:bCs w:val="1"/>
          <w:sz w:val="36"/>
          <w:szCs w:val="36"/>
          <w:u w:val="single"/>
        </w:rPr>
      </w:pPr>
      <w:r w:rsidRPr="029F4554" w:rsidR="03044D85">
        <w:rPr>
          <w:b w:val="1"/>
          <w:bCs w:val="1"/>
          <w:sz w:val="36"/>
          <w:szCs w:val="36"/>
          <w:u w:val="single"/>
        </w:rPr>
        <w:t>Reality Conforming Approach vs State of Art method for computing worst-case delays in AFDX.</w:t>
      </w:r>
    </w:p>
    <w:p w:rsidR="37FA5FBD" w:rsidP="6D729D91" w:rsidRDefault="37FA5FBD" w14:paraId="7BFCA451" w14:textId="6360E8F4">
      <w:pPr>
        <w:pStyle w:val="Normal"/>
        <w:rPr>
          <w:b w:val="1"/>
          <w:bCs w:val="1"/>
          <w:sz w:val="24"/>
          <w:szCs w:val="24"/>
          <w:u w:val="none"/>
        </w:rPr>
      </w:pPr>
      <w:r w:rsidRPr="03044D85" w:rsidR="03044D85">
        <w:rPr>
          <w:b w:val="1"/>
          <w:bCs w:val="1"/>
          <w:sz w:val="24"/>
          <w:szCs w:val="24"/>
          <w:u w:val="none"/>
        </w:rPr>
        <w:t>Paper :</w:t>
      </w:r>
      <w:r w:rsidRPr="03044D85" w:rsidR="03044D85">
        <w:rPr>
          <w:b w:val="1"/>
          <w:bCs w:val="1"/>
          <w:sz w:val="24"/>
          <w:szCs w:val="24"/>
          <w:u w:val="none"/>
        </w:rPr>
        <w:t xml:space="preserve"> </w:t>
      </w:r>
      <w:hyperlink r:id="R78a2e92af3184b72">
        <w:r w:rsidRPr="03044D85" w:rsidR="03044D85">
          <w:rPr>
            <w:rStyle w:val="Hyperlink"/>
            <w:b w:val="1"/>
            <w:bCs w:val="1"/>
            <w:sz w:val="24"/>
            <w:szCs w:val="24"/>
          </w:rPr>
          <w:t>A Reality-Conforming Approach for QoS Performance Analysis of AFDX in Cyber-Physical Avionics Systems</w:t>
        </w:r>
      </w:hyperlink>
    </w:p>
    <w:p w:rsidR="6D729D91" w:rsidP="6D729D91" w:rsidRDefault="6D729D91" w14:paraId="59AEAF11" w14:textId="2C9114DB">
      <w:pPr>
        <w:pStyle w:val="Normal"/>
        <w:rPr>
          <w:b w:val="1"/>
          <w:bCs w:val="1"/>
          <w:sz w:val="24"/>
          <w:szCs w:val="24"/>
          <w:u w:val="none"/>
        </w:rPr>
      </w:pPr>
    </w:p>
    <w:p w:rsidR="385B1F1A" w:rsidP="6D729D91" w:rsidRDefault="385B1F1A" w14:paraId="2607436A" w14:textId="4BE857F1">
      <w:pPr>
        <w:pStyle w:val="Normal"/>
        <w:rPr>
          <w:b w:val="1"/>
          <w:bCs w:val="1"/>
          <w:i w:val="0"/>
          <w:iCs w:val="0"/>
          <w:sz w:val="28"/>
          <w:szCs w:val="28"/>
          <w:u w:val="none"/>
        </w:rPr>
      </w:pPr>
      <w:r w:rsidRPr="6D729D91" w:rsidR="385B1F1A">
        <w:rPr>
          <w:b w:val="1"/>
          <w:bCs w:val="1"/>
          <w:i w:val="0"/>
          <w:iCs w:val="0"/>
          <w:sz w:val="28"/>
          <w:szCs w:val="28"/>
          <w:u w:val="none"/>
        </w:rPr>
        <w:t xml:space="preserve">1. </w:t>
      </w:r>
      <w:r w:rsidRPr="6D729D91" w:rsidR="5E75CFB9">
        <w:rPr>
          <w:b w:val="1"/>
          <w:bCs w:val="1"/>
          <w:i w:val="0"/>
          <w:iCs w:val="0"/>
          <w:sz w:val="28"/>
          <w:szCs w:val="28"/>
          <w:u w:val="none"/>
        </w:rPr>
        <w:t>Download the</w:t>
      </w:r>
      <w:r w:rsidRPr="6D729D91" w:rsidR="4DAEAA90">
        <w:rPr>
          <w:b w:val="1"/>
          <w:bCs w:val="1"/>
          <w:i w:val="0"/>
          <w:iCs w:val="0"/>
          <w:sz w:val="28"/>
          <w:szCs w:val="28"/>
          <w:u w:val="none"/>
        </w:rPr>
        <w:t xml:space="preserve"> Eclipse IDE from the Internet.</w:t>
      </w:r>
    </w:p>
    <w:p w:rsidR="4001762B" w:rsidP="6D729D91" w:rsidRDefault="4001762B" w14:paraId="2CEA32CF" w14:textId="2D27199C">
      <w:pPr>
        <w:pStyle w:val="ListParagraph"/>
        <w:numPr>
          <w:ilvl w:val="0"/>
          <w:numId w:val="2"/>
        </w:numPr>
        <w:rPr>
          <w:b w:val="0"/>
          <w:bCs w:val="0"/>
          <w:i w:val="0"/>
          <w:iCs w:val="0"/>
          <w:sz w:val="24"/>
          <w:szCs w:val="24"/>
          <w:u w:val="none"/>
        </w:rPr>
      </w:pPr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 xml:space="preserve">Download </w:t>
      </w:r>
      <w:proofErr w:type="gramStart"/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>latest</w:t>
      </w:r>
      <w:proofErr w:type="gramEnd"/>
      <w:r w:rsidRPr="6D729D91" w:rsidR="4001762B">
        <w:rPr>
          <w:b w:val="0"/>
          <w:bCs w:val="0"/>
          <w:i w:val="1"/>
          <w:iCs w:val="1"/>
          <w:sz w:val="24"/>
          <w:szCs w:val="24"/>
          <w:u w:val="none"/>
        </w:rPr>
        <w:t xml:space="preserve"> Eclipse IDE from the given link.</w:t>
      </w:r>
    </w:p>
    <w:p w:rsidR="4DAEAA90" w:rsidP="6D729D91" w:rsidRDefault="4DAEAA90" w14:paraId="35AF0909" w14:textId="0988FE0A">
      <w:pPr>
        <w:pStyle w:val="Normal"/>
        <w:ind w:firstLine="720"/>
      </w:pPr>
      <w:proofErr w:type="gramStart"/>
      <w:r w:rsidRPr="6D729D91" w:rsidR="4DAEAA90">
        <w:rPr>
          <w:b w:val="0"/>
          <w:bCs w:val="0"/>
          <w:sz w:val="24"/>
          <w:szCs w:val="24"/>
          <w:u w:val="none"/>
        </w:rPr>
        <w:t>Link :</w:t>
      </w:r>
      <w:proofErr w:type="gramEnd"/>
      <w:r w:rsidRPr="6D729D91" w:rsidR="4DAEAA90">
        <w:rPr>
          <w:b w:val="0"/>
          <w:bCs w:val="0"/>
          <w:sz w:val="24"/>
          <w:szCs w:val="24"/>
          <w:u w:val="none"/>
        </w:rPr>
        <w:t xml:space="preserve"> </w:t>
      </w:r>
      <w:hyperlink r:id="R7438e6ef6a964825">
        <w:r w:rsidRPr="6D729D91" w:rsidR="768958D4">
          <w:rPr>
            <w:rStyle w:val="Hyperlink"/>
            <w:rFonts w:ascii="Calibri" w:hAnsi="Calibri" w:eastAsia="Calibri" w:cs="Calibri"/>
            <w:noProof w:val="0"/>
            <w:sz w:val="24"/>
            <w:szCs w:val="24"/>
            <w:lang w:val="en-US"/>
          </w:rPr>
          <w:t>Eclipse Downloads | The Eclipse Foundation</w:t>
        </w:r>
      </w:hyperlink>
    </w:p>
    <w:p w:rsidR="3A80B23E" w:rsidP="6D729D91" w:rsidRDefault="3A80B23E" w14:paraId="386A2B05" w14:textId="4ED224FF">
      <w:pPr>
        <w:pStyle w:val="Normal"/>
      </w:pPr>
      <w:r w:rsidR="3A80B23E">
        <w:drawing>
          <wp:inline wp14:editId="64FEA4CD" wp14:anchorId="18AE34D5">
            <wp:extent cx="4723448" cy="5248275"/>
            <wp:effectExtent l="0" t="0" r="0" b="0"/>
            <wp:docPr id="89341953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af67b532db14a4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3448" cy="524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7D123A06" w14:textId="239D4738">
      <w:pPr>
        <w:pStyle w:val="Normal"/>
      </w:pPr>
    </w:p>
    <w:p w:rsidR="25AAE1E2" w:rsidP="6D729D91" w:rsidRDefault="25AAE1E2" w14:paraId="59C55952" w14:textId="667FFBB4">
      <w:pPr>
        <w:pStyle w:val="Normal"/>
        <w:rPr>
          <w:b w:val="1"/>
          <w:bCs w:val="1"/>
          <w:i w:val="0"/>
          <w:iCs w:val="0"/>
          <w:sz w:val="28"/>
          <w:szCs w:val="28"/>
        </w:rPr>
      </w:pPr>
      <w:r w:rsidRPr="6D729D91" w:rsidR="25AAE1E2">
        <w:rPr>
          <w:b w:val="1"/>
          <w:bCs w:val="1"/>
          <w:i w:val="0"/>
          <w:iCs w:val="0"/>
          <w:sz w:val="28"/>
          <w:szCs w:val="28"/>
        </w:rPr>
        <w:t>2. Install the Eclipse into the desired directory.</w:t>
      </w:r>
    </w:p>
    <w:p w:rsidR="0E98866C" w:rsidP="6D729D91" w:rsidRDefault="0E98866C" w14:paraId="10D663AB" w14:textId="1F8E6F6B">
      <w:pPr>
        <w:pStyle w:val="ListParagraph"/>
        <w:numPr>
          <w:ilvl w:val="0"/>
          <w:numId w:val="3"/>
        </w:numPr>
        <w:rPr>
          <w:b w:val="0"/>
          <w:bCs w:val="0"/>
          <w:i w:val="0"/>
          <w:iCs w:val="0"/>
          <w:sz w:val="24"/>
          <w:szCs w:val="24"/>
        </w:rPr>
      </w:pPr>
      <w:r w:rsidRPr="6D729D91" w:rsidR="0E98866C">
        <w:rPr>
          <w:b w:val="0"/>
          <w:bCs w:val="0"/>
          <w:i w:val="1"/>
          <w:iCs w:val="1"/>
          <w:sz w:val="24"/>
          <w:szCs w:val="24"/>
        </w:rPr>
        <w:t>Launch the Eclipse Installer.</w:t>
      </w:r>
    </w:p>
    <w:p w:rsidR="0E98866C" w:rsidP="25D07216" w:rsidRDefault="0E98866C" w14:paraId="20C3DF14" w14:textId="23C33783">
      <w:pPr>
        <w:pStyle w:val="ListParagraph"/>
        <w:numPr>
          <w:ilvl w:val="0"/>
          <w:numId w:val="4"/>
        </w:numPr>
        <w:rPr>
          <w:b w:val="0"/>
          <w:bCs w:val="0"/>
          <w:i w:val="0"/>
          <w:iCs w:val="0"/>
          <w:sz w:val="24"/>
          <w:szCs w:val="24"/>
        </w:rPr>
      </w:pPr>
      <w:r w:rsidRPr="25D07216" w:rsidR="0E98866C">
        <w:rPr>
          <w:b w:val="0"/>
          <w:bCs w:val="0"/>
          <w:i w:val="1"/>
          <w:iCs w:val="1"/>
          <w:sz w:val="24"/>
          <w:szCs w:val="24"/>
        </w:rPr>
        <w:t>Se</w:t>
      </w:r>
      <w:r w:rsidRPr="25D07216" w:rsidR="74518F68">
        <w:rPr>
          <w:b w:val="0"/>
          <w:bCs w:val="0"/>
          <w:i w:val="1"/>
          <w:iCs w:val="1"/>
          <w:sz w:val="24"/>
          <w:szCs w:val="24"/>
        </w:rPr>
        <w:t>lect</w:t>
      </w:r>
      <w:r w:rsidRPr="25D07216" w:rsidR="74518F68">
        <w:rPr>
          <w:b w:val="1"/>
          <w:bCs w:val="1"/>
          <w:i w:val="1"/>
          <w:iCs w:val="1"/>
          <w:sz w:val="24"/>
          <w:szCs w:val="24"/>
        </w:rPr>
        <w:t xml:space="preserve"> Eclipse IDE for Java Developers</w:t>
      </w:r>
      <w:r w:rsidRPr="25D07216" w:rsidR="74518F68">
        <w:rPr>
          <w:b w:val="0"/>
          <w:bCs w:val="0"/>
          <w:i w:val="1"/>
          <w:iCs w:val="1"/>
          <w:sz w:val="24"/>
          <w:szCs w:val="24"/>
        </w:rPr>
        <w:t>.</w:t>
      </w:r>
    </w:p>
    <w:p w:rsidR="6D729D91" w:rsidP="352DEAF2" w:rsidRDefault="6D729D91" w14:paraId="015EFC6A" w14:textId="0D114B50">
      <w:pPr>
        <w:pStyle w:val="Normal"/>
        <w:ind w:left="0"/>
        <w:rPr>
          <w:b w:val="0"/>
          <w:bCs w:val="0"/>
          <w:i w:val="0"/>
          <w:iCs w:val="0"/>
          <w:sz w:val="24"/>
          <w:szCs w:val="24"/>
        </w:rPr>
      </w:pPr>
    </w:p>
    <w:p w:rsidR="0E98866C" w:rsidP="6D729D91" w:rsidRDefault="0E98866C" w14:paraId="3655D908" w14:textId="498FF2D7">
      <w:pPr>
        <w:pStyle w:val="Normal"/>
        <w:ind w:left="0"/>
        <w:rPr>
          <w:b w:val="0"/>
          <w:bCs w:val="0"/>
          <w:i w:val="0"/>
          <w:iCs w:val="0"/>
          <w:sz w:val="24"/>
          <w:szCs w:val="24"/>
        </w:rPr>
      </w:pPr>
      <w:r w:rsidRPr="6D729D91" w:rsidR="0E98866C">
        <w:rPr>
          <w:b w:val="0"/>
          <w:bCs w:val="0"/>
          <w:i w:val="0"/>
          <w:iCs w:val="0"/>
          <w:sz w:val="24"/>
          <w:szCs w:val="24"/>
        </w:rPr>
        <w:t xml:space="preserve"> </w:t>
      </w:r>
      <w:r>
        <w:tab/>
      </w:r>
      <w:r w:rsidR="6B2AE6AC">
        <w:drawing>
          <wp:inline wp14:editId="5410720C" wp14:anchorId="3E940F1B">
            <wp:extent cx="4210050" cy="4000500"/>
            <wp:effectExtent l="0" t="0" r="0" b="0"/>
            <wp:docPr id="53472195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d4e30b422114a2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6CD1AF7D" w14:textId="1702BBE6">
      <w:pPr>
        <w:pStyle w:val="Normal"/>
        <w:ind w:left="0"/>
        <w:rPr>
          <w:b w:val="0"/>
          <w:bCs w:val="0"/>
          <w:i w:val="1"/>
          <w:iCs w:val="1"/>
          <w:sz w:val="24"/>
          <w:szCs w:val="24"/>
        </w:rPr>
      </w:pPr>
    </w:p>
    <w:p w:rsidR="6B2AE6AC" w:rsidP="6D729D91" w:rsidRDefault="6B2AE6AC" w14:paraId="324BBCF2" w14:textId="285D3FBF">
      <w:pPr>
        <w:pStyle w:val="ListParagraph"/>
        <w:numPr>
          <w:ilvl w:val="0"/>
          <w:numId w:val="5"/>
        </w:numPr>
        <w:rPr>
          <w:b w:val="0"/>
          <w:bCs w:val="0"/>
          <w:i w:val="0"/>
          <w:iCs w:val="0"/>
          <w:sz w:val="24"/>
          <w:szCs w:val="24"/>
        </w:rPr>
      </w:pPr>
      <w:r w:rsidRPr="6D729D91" w:rsidR="6B2AE6AC">
        <w:rPr>
          <w:b w:val="0"/>
          <w:bCs w:val="0"/>
          <w:i w:val="1"/>
          <w:iCs w:val="1"/>
          <w:sz w:val="24"/>
          <w:szCs w:val="24"/>
        </w:rPr>
        <w:t>Select the directory where you want to install Eclipse.</w:t>
      </w:r>
    </w:p>
    <w:p w:rsidR="6B2AE6AC" w:rsidP="6D729D91" w:rsidRDefault="6B2AE6AC" w14:paraId="284E476F" w14:textId="3381CD59">
      <w:pPr>
        <w:pStyle w:val="Normal"/>
        <w:ind w:left="0" w:firstLine="720"/>
      </w:pPr>
      <w:r w:rsidR="6B2AE6AC">
        <w:drawing>
          <wp:inline wp14:editId="1D5B4677" wp14:anchorId="07458FD5">
            <wp:extent cx="4229100" cy="3848100"/>
            <wp:effectExtent l="0" t="0" r="0" b="0"/>
            <wp:docPr id="93492858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eb0e7091fe1482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6CD0F4E2" w14:textId="77EA93FF">
      <w:pPr>
        <w:pStyle w:val="Normal"/>
        <w:rPr>
          <w:i w:val="1"/>
          <w:iCs w:val="1"/>
        </w:rPr>
      </w:pPr>
    </w:p>
    <w:p w:rsidR="6D729D91" w:rsidP="6D729D91" w:rsidRDefault="6D729D91" w14:paraId="1A5E46E8" w14:textId="299A2A19">
      <w:pPr>
        <w:pStyle w:val="Normal"/>
        <w:rPr>
          <w:i w:val="1"/>
          <w:iCs w:val="1"/>
        </w:rPr>
      </w:pPr>
    </w:p>
    <w:p w:rsidR="7443564E" w:rsidP="25D07216" w:rsidRDefault="7443564E" w14:paraId="62FB7798" w14:textId="4635110C">
      <w:pPr>
        <w:pStyle w:val="ListParagraph"/>
        <w:numPr>
          <w:ilvl w:val="0"/>
          <w:numId w:val="6"/>
        </w:numPr>
        <w:rPr>
          <w:i w:val="1"/>
          <w:iCs w:val="1"/>
          <w:sz w:val="24"/>
          <w:szCs w:val="24"/>
        </w:rPr>
      </w:pPr>
      <w:r w:rsidRPr="25D07216" w:rsidR="7443564E">
        <w:rPr>
          <w:i w:val="1"/>
          <w:iCs w:val="1"/>
          <w:sz w:val="24"/>
          <w:szCs w:val="24"/>
        </w:rPr>
        <w:t xml:space="preserve">Click the </w:t>
      </w:r>
      <w:r w:rsidRPr="25D07216" w:rsidR="7443564E">
        <w:rPr>
          <w:b w:val="1"/>
          <w:bCs w:val="1"/>
          <w:i w:val="1"/>
          <w:iCs w:val="1"/>
          <w:sz w:val="24"/>
          <w:szCs w:val="24"/>
        </w:rPr>
        <w:t>INSTALL</w:t>
      </w:r>
      <w:r w:rsidRPr="25D07216" w:rsidR="7443564E">
        <w:rPr>
          <w:i w:val="1"/>
          <w:iCs w:val="1"/>
          <w:sz w:val="24"/>
          <w:szCs w:val="24"/>
        </w:rPr>
        <w:t xml:space="preserve"> option</w:t>
      </w:r>
    </w:p>
    <w:p w:rsidR="7443564E" w:rsidP="6D729D91" w:rsidRDefault="7443564E" w14:paraId="73FD0D5C" w14:textId="028EDF64">
      <w:pPr>
        <w:pStyle w:val="Normal"/>
        <w:ind w:firstLine="720"/>
        <w:rPr>
          <w:i w:val="1"/>
          <w:iCs w:val="1"/>
        </w:rPr>
      </w:pPr>
      <w:r w:rsidR="7443564E">
        <w:drawing>
          <wp:inline wp14:editId="61BFCE19" wp14:anchorId="4139D2D2">
            <wp:extent cx="4286250" cy="4572000"/>
            <wp:effectExtent l="0" t="0" r="0" b="0"/>
            <wp:docPr id="12562340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729dce4e3ef4d8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352DEAF2" w:rsidRDefault="6D729D91" w14:paraId="5BDD65EA" w14:textId="0A3F2F89">
      <w:pPr>
        <w:pStyle w:val="ListParagraph"/>
        <w:numPr>
          <w:ilvl w:val="0"/>
          <w:numId w:val="7"/>
        </w:numPr>
        <w:rPr>
          <w:i w:val="1"/>
          <w:iCs w:val="1"/>
          <w:sz w:val="24"/>
          <w:szCs w:val="24"/>
        </w:rPr>
      </w:pPr>
      <w:r w:rsidRPr="352DEAF2" w:rsidR="7443564E">
        <w:rPr>
          <w:i w:val="1"/>
          <w:iCs w:val="1"/>
          <w:sz w:val="24"/>
          <w:szCs w:val="24"/>
        </w:rPr>
        <w:t xml:space="preserve">After Installation is complete, Click on </w:t>
      </w:r>
      <w:r w:rsidRPr="352DEAF2" w:rsidR="7443564E">
        <w:rPr>
          <w:b w:val="1"/>
          <w:bCs w:val="1"/>
          <w:i w:val="1"/>
          <w:iCs w:val="1"/>
          <w:sz w:val="24"/>
          <w:szCs w:val="24"/>
        </w:rPr>
        <w:t>LAUNCH</w:t>
      </w:r>
      <w:r w:rsidRPr="352DEAF2" w:rsidR="7443564E">
        <w:rPr>
          <w:i w:val="1"/>
          <w:iCs w:val="1"/>
          <w:sz w:val="24"/>
          <w:szCs w:val="24"/>
        </w:rPr>
        <w:t xml:space="preserve"> option.</w:t>
      </w:r>
    </w:p>
    <w:p w:rsidR="7443564E" w:rsidP="6D729D91" w:rsidRDefault="7443564E" w14:paraId="391BF488" w14:textId="73D9DEDD">
      <w:pPr>
        <w:pStyle w:val="Normal"/>
        <w:ind w:firstLine="720"/>
      </w:pPr>
      <w:r w:rsidR="7443564E">
        <w:drawing>
          <wp:inline wp14:editId="5788075A" wp14:anchorId="3D9290E1">
            <wp:extent cx="4248150" cy="4572000"/>
            <wp:effectExtent l="0" t="0" r="0" b="0"/>
            <wp:docPr id="8116605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731c5bbdeca4ee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2AD825FA" w14:textId="73DA11C7">
      <w:pPr>
        <w:pStyle w:val="Normal"/>
        <w:ind w:firstLine="720"/>
        <w:rPr>
          <w:i w:val="1"/>
          <w:iCs w:val="1"/>
        </w:rPr>
      </w:pPr>
    </w:p>
    <w:p w:rsidR="46BE4BFA" w:rsidP="6D729D91" w:rsidRDefault="46BE4BFA" w14:paraId="515AF558" w14:textId="49809EF2">
      <w:pPr>
        <w:pStyle w:val="Normal"/>
        <w:rPr>
          <w:b w:val="1"/>
          <w:bCs w:val="1"/>
          <w:i w:val="0"/>
          <w:iCs w:val="0"/>
          <w:sz w:val="28"/>
          <w:szCs w:val="28"/>
        </w:rPr>
      </w:pPr>
      <w:r w:rsidRPr="6D729D91" w:rsidR="46BE4BFA">
        <w:rPr>
          <w:b w:val="1"/>
          <w:bCs w:val="1"/>
          <w:i w:val="0"/>
          <w:iCs w:val="0"/>
          <w:sz w:val="28"/>
          <w:szCs w:val="28"/>
        </w:rPr>
        <w:t>3. After Installation Launch the eclipse:</w:t>
      </w:r>
    </w:p>
    <w:p w:rsidR="46BE4BFA" w:rsidP="25D07216" w:rsidRDefault="46BE4BFA" w14:paraId="5AAD463F" w14:textId="33098EBF">
      <w:pPr>
        <w:pStyle w:val="ListParagraph"/>
        <w:numPr>
          <w:ilvl w:val="0"/>
          <w:numId w:val="8"/>
        </w:numPr>
        <w:rPr>
          <w:i w:val="1"/>
          <w:iCs w:val="1"/>
          <w:sz w:val="24"/>
          <w:szCs w:val="24"/>
        </w:rPr>
      </w:pPr>
      <w:r w:rsidRPr="25D07216" w:rsidR="46BE4BFA">
        <w:rPr>
          <w:i w:val="1"/>
          <w:iCs w:val="1"/>
          <w:sz w:val="24"/>
          <w:szCs w:val="24"/>
        </w:rPr>
        <w:t>Select a directory as a workspace</w:t>
      </w:r>
      <w:r w:rsidRPr="25D07216" w:rsidR="6C198519">
        <w:rPr>
          <w:i w:val="1"/>
          <w:iCs w:val="1"/>
          <w:sz w:val="24"/>
          <w:szCs w:val="24"/>
        </w:rPr>
        <w:t>.</w:t>
      </w:r>
    </w:p>
    <w:p w:rsidR="2C2E66DB" w:rsidP="6D729D91" w:rsidRDefault="2C2E66DB" w14:paraId="498DC85D" w14:textId="14470CF1">
      <w:pPr>
        <w:pStyle w:val="Normal"/>
        <w:ind w:firstLine="720"/>
      </w:pPr>
      <w:r w:rsidR="2C2E66DB">
        <w:drawing>
          <wp:inline wp14:editId="62E927BB" wp14:anchorId="798B9A5C">
            <wp:extent cx="4572000" cy="2371725"/>
            <wp:effectExtent l="0" t="0" r="0" b="0"/>
            <wp:docPr id="1691142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084f4d2a5e343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352DEAF2" w:rsidRDefault="352DEAF2" w14:paraId="1641D0E0" w14:textId="79195940">
      <w:pPr>
        <w:pStyle w:val="Normal"/>
      </w:pPr>
    </w:p>
    <w:p w:rsidR="2C2E66DB" w:rsidP="25D07216" w:rsidRDefault="2C2E66DB" w14:paraId="7ED927C7" w14:textId="1E64619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25D07216" w:rsidR="2C2E66DB">
        <w:rPr>
          <w:i w:val="1"/>
          <w:iCs w:val="1"/>
          <w:sz w:val="24"/>
          <w:szCs w:val="24"/>
        </w:rPr>
        <w:t>Click on</w:t>
      </w:r>
      <w:r w:rsidRPr="25D07216" w:rsidR="2C2E66DB">
        <w:rPr>
          <w:b w:val="1"/>
          <w:bCs w:val="1"/>
          <w:i w:val="1"/>
          <w:iCs w:val="1"/>
          <w:sz w:val="24"/>
          <w:szCs w:val="24"/>
        </w:rPr>
        <w:t xml:space="preserve"> </w:t>
      </w:r>
      <w:proofErr w:type="gramStart"/>
      <w:r w:rsidRPr="25D07216" w:rsidR="2C2E66DB">
        <w:rPr>
          <w:b w:val="1"/>
          <w:bCs w:val="1"/>
          <w:i w:val="1"/>
          <w:iCs w:val="1"/>
          <w:sz w:val="24"/>
          <w:szCs w:val="24"/>
        </w:rPr>
        <w:t>Launch</w:t>
      </w:r>
      <w:proofErr w:type="gramEnd"/>
      <w:r w:rsidRPr="25D07216" w:rsidR="2C2E66DB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25D07216" w:rsidR="2C2E66DB">
        <w:rPr>
          <w:i w:val="1"/>
          <w:iCs w:val="1"/>
          <w:sz w:val="24"/>
          <w:szCs w:val="24"/>
        </w:rPr>
        <w:t>Button.</w:t>
      </w:r>
    </w:p>
    <w:p w:rsidR="2C2E66DB" w:rsidP="25D07216" w:rsidRDefault="2C2E66DB" w14:paraId="5AD26EE1" w14:textId="0ADC1642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352DEAF2" w:rsidR="2C2E66DB">
        <w:rPr>
          <w:i w:val="1"/>
          <w:iCs w:val="1"/>
          <w:sz w:val="24"/>
          <w:szCs w:val="24"/>
        </w:rPr>
        <w:t>It will launch Eclipse Workspace.</w:t>
      </w:r>
    </w:p>
    <w:p w:rsidR="352DEAF2" w:rsidP="352DEAF2" w:rsidRDefault="352DEAF2" w14:paraId="323B6503" w14:textId="2CDAC7CA">
      <w:pPr>
        <w:pStyle w:val="Normal"/>
        <w:rPr>
          <w:sz w:val="24"/>
          <w:szCs w:val="24"/>
        </w:rPr>
      </w:pPr>
    </w:p>
    <w:p w:rsidR="352DEAF2" w:rsidP="352DEAF2" w:rsidRDefault="352DEAF2" w14:paraId="3F918644" w14:textId="1FC2E0AF">
      <w:pPr>
        <w:pStyle w:val="Normal"/>
        <w:rPr>
          <w:sz w:val="24"/>
          <w:szCs w:val="24"/>
        </w:rPr>
      </w:pPr>
    </w:p>
    <w:p w:rsidR="352DEAF2" w:rsidP="352DEAF2" w:rsidRDefault="352DEAF2" w14:paraId="606076F6" w14:textId="08CCABB9">
      <w:pPr>
        <w:pStyle w:val="Normal"/>
        <w:rPr>
          <w:sz w:val="24"/>
          <w:szCs w:val="24"/>
        </w:rPr>
      </w:pPr>
    </w:p>
    <w:p w:rsidR="352DEAF2" w:rsidP="352DEAF2" w:rsidRDefault="352DEAF2" w14:paraId="19E6E356" w14:textId="3AC5123E">
      <w:pPr>
        <w:pStyle w:val="Normal"/>
        <w:rPr>
          <w:sz w:val="24"/>
          <w:szCs w:val="24"/>
        </w:rPr>
      </w:pPr>
    </w:p>
    <w:p w:rsidR="352DEAF2" w:rsidP="352DEAF2" w:rsidRDefault="352DEAF2" w14:paraId="6003895B" w14:textId="5DAC1AD5">
      <w:pPr>
        <w:pStyle w:val="Normal"/>
        <w:rPr>
          <w:sz w:val="24"/>
          <w:szCs w:val="24"/>
        </w:rPr>
      </w:pPr>
    </w:p>
    <w:p w:rsidR="2C2E66DB" w:rsidP="6D729D91" w:rsidRDefault="2C2E66DB" w14:paraId="5C9735EC" w14:textId="22D78729">
      <w:pPr>
        <w:pStyle w:val="Normal"/>
        <w:ind w:firstLine="720"/>
      </w:pPr>
      <w:r w:rsidR="2C2E66DB">
        <w:drawing>
          <wp:inline wp14:editId="035DB3AF" wp14:anchorId="60AC2190">
            <wp:extent cx="4572000" cy="3438525"/>
            <wp:effectExtent l="0" t="0" r="0" b="0"/>
            <wp:docPr id="198922734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be24d954ebd4d1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07E2D779" w14:textId="2DCDF625">
      <w:pPr>
        <w:pStyle w:val="Normal"/>
      </w:pPr>
    </w:p>
    <w:p w:rsidR="60FFF917" w:rsidP="138939D6" w:rsidRDefault="60FFF917" w14:paraId="634DFAB7" w14:textId="3AC5D289">
      <w:pPr>
        <w:pStyle w:val="Normal"/>
        <w:bidi w:val="0"/>
        <w:spacing w:before="0" w:beforeAutospacing="off" w:after="160" w:afterAutospacing="off" w:line="259" w:lineRule="auto"/>
        <w:ind/>
        <w:rPr>
          <w:b w:val="1"/>
          <w:bCs w:val="1"/>
          <w:sz w:val="28"/>
          <w:szCs w:val="28"/>
        </w:rPr>
      </w:pPr>
    </w:p>
    <w:p w:rsidR="60FFF917" w:rsidP="352DEAF2" w:rsidRDefault="60FFF917" w14:paraId="0D0195EE" w14:textId="17673248">
      <w:pPr>
        <w:pStyle w:val="Normal"/>
        <w:spacing w:before="0" w:beforeAutospacing="off" w:after="160" w:afterAutospacing="off" w:line="259" w:lineRule="auto"/>
        <w:ind w:left="0" w:right="0" w:firstLine="720"/>
        <w:jc w:val="left"/>
      </w:pPr>
    </w:p>
    <w:p w:rsidR="4EBB602F" w:rsidP="138939D6" w:rsidRDefault="4EBB602F" w14:paraId="1DF66E71" w14:textId="24668EB3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b w:val="1"/>
          <w:bCs w:val="1"/>
          <w:sz w:val="28"/>
          <w:szCs w:val="28"/>
        </w:rPr>
      </w:pPr>
      <w:r w:rsidRPr="138939D6" w:rsidR="4EBB602F">
        <w:rPr>
          <w:b w:val="1"/>
          <w:bCs w:val="1"/>
          <w:sz w:val="28"/>
          <w:szCs w:val="28"/>
        </w:rPr>
        <w:t xml:space="preserve">4. Download the </w:t>
      </w:r>
      <w:r w:rsidRPr="138939D6" w:rsidR="138939D6">
        <w:rPr>
          <w:b w:val="1"/>
          <w:bCs w:val="1"/>
          <w:sz w:val="28"/>
          <w:szCs w:val="28"/>
        </w:rPr>
        <w:t>AFDX Code</w:t>
      </w:r>
    </w:p>
    <w:p w:rsidR="722A2419" w:rsidP="25D07216" w:rsidRDefault="722A2419" w14:paraId="2C52FA51" w14:textId="0A0B5617">
      <w:pPr>
        <w:pStyle w:val="ListParagraph"/>
        <w:numPr>
          <w:ilvl w:val="0"/>
          <w:numId w:val="15"/>
        </w:numPr>
        <w:bidi w:val="0"/>
        <w:spacing w:before="0" w:beforeAutospacing="off" w:after="160" w:afterAutospacing="off" w:line="259" w:lineRule="auto"/>
        <w:ind w:right="0"/>
        <w:jc w:val="left"/>
        <w:rPr>
          <w:sz w:val="24"/>
          <w:szCs w:val="24"/>
        </w:rPr>
      </w:pPr>
      <w:r w:rsidRPr="138939D6" w:rsidR="722A2419">
        <w:rPr>
          <w:i w:val="1"/>
          <w:iCs w:val="1"/>
          <w:sz w:val="24"/>
          <w:szCs w:val="24"/>
        </w:rPr>
        <w:t xml:space="preserve">Download </w:t>
      </w:r>
      <w:r w:rsidRPr="138939D6" w:rsidR="722A2419">
        <w:rPr>
          <w:i w:val="1"/>
          <w:iCs w:val="1"/>
          <w:sz w:val="24"/>
          <w:szCs w:val="24"/>
        </w:rPr>
        <w:t>AFDX</w:t>
      </w:r>
      <w:r w:rsidRPr="138939D6" w:rsidR="722A2419">
        <w:rPr>
          <w:i w:val="1"/>
          <w:iCs w:val="1"/>
          <w:sz w:val="24"/>
          <w:szCs w:val="24"/>
        </w:rPr>
        <w:t xml:space="preserve"> from the portal link given below.</w:t>
      </w:r>
    </w:p>
    <w:p w:rsidR="722A2419" w:rsidP="25D07216" w:rsidRDefault="722A2419" w14:paraId="212D2D81" w14:textId="519ED488">
      <w:pPr>
        <w:pStyle w:val="ListParagraph"/>
        <w:numPr>
          <w:ilvl w:val="0"/>
          <w:numId w:val="16"/>
        </w:numPr>
        <w:bidi w:val="0"/>
        <w:spacing w:before="0" w:beforeAutospacing="off" w:after="160" w:afterAutospacing="off" w:line="259" w:lineRule="auto"/>
        <w:ind w:right="0"/>
        <w:jc w:val="left"/>
        <w:rPr>
          <w:sz w:val="24"/>
          <w:szCs w:val="24"/>
        </w:rPr>
      </w:pPr>
      <w:r w:rsidRPr="25D07216" w:rsidR="722A2419">
        <w:rPr>
          <w:i w:val="1"/>
          <w:iCs w:val="1"/>
          <w:sz w:val="24"/>
          <w:szCs w:val="24"/>
        </w:rPr>
        <w:t xml:space="preserve">Link: </w:t>
      </w:r>
    </w:p>
    <w:p w:rsidR="722A2419" w:rsidP="138939D6" w:rsidRDefault="722A2419" w14:paraId="19435C1B" w14:textId="67DE20FB">
      <w:pPr>
        <w:pStyle w:val="ListParagraph"/>
        <w:numPr>
          <w:ilvl w:val="0"/>
          <w:numId w:val="16"/>
        </w:numPr>
        <w:spacing w:before="0" w:beforeAutospacing="off" w:after="160" w:afterAutospacing="off" w:line="259" w:lineRule="auto"/>
        <w:ind w:right="0"/>
        <w:jc w:val="left"/>
        <w:rPr>
          <w:sz w:val="22"/>
          <w:szCs w:val="22"/>
        </w:rPr>
      </w:pPr>
      <w:r w:rsidRPr="138939D6" w:rsidR="722A2419">
        <w:rPr>
          <w:i w:val="1"/>
          <w:iCs w:val="1"/>
          <w:sz w:val="24"/>
          <w:szCs w:val="24"/>
        </w:rPr>
        <w:t>Move the AFDX project to the working directory of your project.</w:t>
      </w:r>
      <w:r w:rsidRPr="138939D6" w:rsidR="722A2419">
        <w:rPr>
          <w:i w:val="1"/>
          <w:iCs w:val="1"/>
        </w:rPr>
        <w:t xml:space="preserve"> </w:t>
      </w:r>
    </w:p>
    <w:p w:rsidR="138939D6" w:rsidP="138939D6" w:rsidRDefault="138939D6" w14:paraId="4EC5B092" w14:textId="43274D11">
      <w:pPr>
        <w:pStyle w:val="Normal"/>
        <w:spacing w:before="0" w:beforeAutospacing="off" w:after="160" w:afterAutospacing="off" w:line="259" w:lineRule="auto"/>
        <w:ind w:left="0" w:right="0"/>
        <w:jc w:val="left"/>
        <w:rPr>
          <w:sz w:val="22"/>
          <w:szCs w:val="22"/>
        </w:rPr>
      </w:pPr>
    </w:p>
    <w:p w:rsidR="4EBB602F" w:rsidP="25D07216" w:rsidRDefault="4EBB602F" w14:paraId="31313D0D" w14:textId="5B227AEA">
      <w:pPr>
        <w:pStyle w:val="Normal"/>
        <w:rPr>
          <w:b w:val="1"/>
          <w:bCs w:val="1"/>
          <w:sz w:val="24"/>
          <w:szCs w:val="24"/>
        </w:rPr>
      </w:pPr>
      <w:r w:rsidRPr="029F4554" w:rsidR="4EBB602F">
        <w:rPr>
          <w:b w:val="1"/>
          <w:bCs w:val="1"/>
          <w:sz w:val="24"/>
          <w:szCs w:val="24"/>
        </w:rPr>
        <w:t>5.</w:t>
      </w:r>
      <w:r w:rsidRPr="029F4554" w:rsidR="6ED251CE">
        <w:rPr>
          <w:b w:val="1"/>
          <w:bCs w:val="1"/>
          <w:sz w:val="24"/>
          <w:szCs w:val="24"/>
        </w:rPr>
        <w:t xml:space="preserve"> Import </w:t>
      </w:r>
      <w:r w:rsidRPr="029F4554" w:rsidR="6ED251CE">
        <w:rPr>
          <w:b w:val="1"/>
          <w:bCs w:val="1"/>
          <w:sz w:val="24"/>
          <w:szCs w:val="24"/>
        </w:rPr>
        <w:t>the AFDX</w:t>
      </w:r>
      <w:r w:rsidRPr="029F4554" w:rsidR="6ED251CE">
        <w:rPr>
          <w:b w:val="1"/>
          <w:bCs w:val="1"/>
          <w:sz w:val="24"/>
          <w:szCs w:val="24"/>
        </w:rPr>
        <w:t xml:space="preserve"> folder into the Ecli</w:t>
      </w:r>
      <w:r w:rsidRPr="029F4554" w:rsidR="4E24C467">
        <w:rPr>
          <w:b w:val="1"/>
          <w:bCs w:val="1"/>
          <w:sz w:val="24"/>
          <w:szCs w:val="24"/>
        </w:rPr>
        <w:t>pse</w:t>
      </w:r>
    </w:p>
    <w:p w:rsidR="5CD4DD08" w:rsidP="25D07216" w:rsidRDefault="5CD4DD08" w14:paraId="6BC699C6" w14:textId="2428D744">
      <w:pPr>
        <w:pStyle w:val="ListParagraph"/>
        <w:numPr>
          <w:ilvl w:val="0"/>
          <w:numId w:val="17"/>
        </w:numPr>
        <w:rPr>
          <w:sz w:val="24"/>
          <w:szCs w:val="24"/>
        </w:rPr>
      </w:pPr>
      <w:r w:rsidRPr="25D07216" w:rsidR="5CD4DD08">
        <w:rPr>
          <w:i w:val="1"/>
          <w:iCs w:val="1"/>
          <w:sz w:val="24"/>
          <w:szCs w:val="24"/>
        </w:rPr>
        <w:t xml:space="preserve">Inside Eclipse Workspace. </w:t>
      </w:r>
      <w:r w:rsidRPr="25D07216" w:rsidR="4E24C467">
        <w:rPr>
          <w:i w:val="1"/>
          <w:iCs w:val="1"/>
          <w:sz w:val="24"/>
          <w:szCs w:val="24"/>
        </w:rPr>
        <w:t>Go to</w:t>
      </w:r>
      <w:r w:rsidRPr="25D07216" w:rsidR="4E24C467">
        <w:rPr>
          <w:b w:val="1"/>
          <w:bCs w:val="1"/>
          <w:i w:val="1"/>
          <w:iCs w:val="1"/>
          <w:sz w:val="24"/>
          <w:szCs w:val="24"/>
        </w:rPr>
        <w:t xml:space="preserve"> File</w:t>
      </w:r>
      <w:r w:rsidRPr="25D07216" w:rsidR="4E24C467">
        <w:rPr>
          <w:i w:val="1"/>
          <w:iCs w:val="1"/>
          <w:sz w:val="24"/>
          <w:szCs w:val="24"/>
        </w:rPr>
        <w:t xml:space="preserve">, then </w:t>
      </w:r>
      <w:r w:rsidRPr="25D07216" w:rsidR="4637166E">
        <w:rPr>
          <w:i w:val="1"/>
          <w:iCs w:val="1"/>
          <w:sz w:val="24"/>
          <w:szCs w:val="24"/>
        </w:rPr>
        <w:t xml:space="preserve">select </w:t>
      </w:r>
      <w:r w:rsidRPr="25D07216" w:rsidR="4637166E">
        <w:rPr>
          <w:b w:val="1"/>
          <w:bCs w:val="1"/>
          <w:i w:val="1"/>
          <w:iCs w:val="1"/>
          <w:sz w:val="24"/>
          <w:szCs w:val="24"/>
        </w:rPr>
        <w:t>Import</w:t>
      </w:r>
      <w:r w:rsidRPr="25D07216" w:rsidR="1912A43F">
        <w:rPr>
          <w:i w:val="1"/>
          <w:iCs w:val="1"/>
          <w:sz w:val="24"/>
          <w:szCs w:val="24"/>
        </w:rPr>
        <w:t>.</w:t>
      </w:r>
    </w:p>
    <w:p w:rsidR="1912A43F" w:rsidP="25D07216" w:rsidRDefault="1912A43F" w14:paraId="25EB29B3" w14:textId="2684DD52">
      <w:pPr>
        <w:pStyle w:val="ListParagraph"/>
        <w:numPr>
          <w:ilvl w:val="0"/>
          <w:numId w:val="18"/>
        </w:numPr>
        <w:rPr>
          <w:sz w:val="24"/>
          <w:szCs w:val="24"/>
        </w:rPr>
      </w:pPr>
      <w:r w:rsidRPr="25D07216" w:rsidR="1912A43F">
        <w:rPr>
          <w:i w:val="1"/>
          <w:iCs w:val="1"/>
          <w:sz w:val="24"/>
          <w:szCs w:val="24"/>
        </w:rPr>
        <w:t>Then go to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 xml:space="preserve"> General</w:t>
      </w:r>
      <w:r w:rsidRPr="25D07216" w:rsidR="121BE2E3">
        <w:rPr>
          <w:i w:val="1"/>
          <w:iCs w:val="1"/>
          <w:sz w:val="24"/>
          <w:szCs w:val="24"/>
        </w:rPr>
        <w:t xml:space="preserve"> folder</w:t>
      </w:r>
      <w:r w:rsidRPr="25D07216" w:rsidR="1912A43F">
        <w:rPr>
          <w:i w:val="1"/>
          <w:iCs w:val="1"/>
          <w:sz w:val="24"/>
          <w:szCs w:val="24"/>
        </w:rPr>
        <w:t xml:space="preserve"> under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 xml:space="preserve"> Select an import Wizard</w:t>
      </w:r>
      <w:r w:rsidRPr="25D07216" w:rsidR="1912A43F">
        <w:rPr>
          <w:i w:val="1"/>
          <w:iCs w:val="1"/>
          <w:sz w:val="24"/>
          <w:szCs w:val="24"/>
        </w:rPr>
        <w:t xml:space="preserve"> and select </w:t>
      </w:r>
      <w:r w:rsidRPr="25D07216" w:rsidR="1912A43F">
        <w:rPr>
          <w:b w:val="1"/>
          <w:bCs w:val="1"/>
          <w:i w:val="1"/>
          <w:iCs w:val="1"/>
          <w:sz w:val="24"/>
          <w:szCs w:val="24"/>
        </w:rPr>
        <w:t>Projects from Folder or Archive</w:t>
      </w:r>
      <w:r w:rsidRPr="25D07216" w:rsidR="21C3129A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25D07216" w:rsidR="21C3129A">
        <w:rPr>
          <w:b w:val="0"/>
          <w:bCs w:val="0"/>
          <w:i w:val="1"/>
          <w:iCs w:val="1"/>
          <w:sz w:val="24"/>
          <w:szCs w:val="24"/>
        </w:rPr>
        <w:t>option</w:t>
      </w:r>
      <w:r w:rsidRPr="25D07216" w:rsidR="1912A43F">
        <w:rPr>
          <w:i w:val="1"/>
          <w:iCs w:val="1"/>
          <w:sz w:val="24"/>
          <w:szCs w:val="24"/>
        </w:rPr>
        <w:t>.</w:t>
      </w:r>
    </w:p>
    <w:p w:rsidR="4B120151" w:rsidP="25D07216" w:rsidRDefault="4B120151" w14:paraId="5AC95B59" w14:textId="0F4E3E4A">
      <w:pPr>
        <w:pStyle w:val="Normal"/>
        <w:ind w:left="0"/>
        <w:rPr>
          <w:i w:val="1"/>
          <w:iCs w:val="1"/>
          <w:sz w:val="24"/>
          <w:szCs w:val="24"/>
        </w:rPr>
      </w:pPr>
    </w:p>
    <w:p w:rsidR="4B120151" w:rsidP="25D07216" w:rsidRDefault="4B120151" w14:paraId="35BE55AD" w14:textId="11748491">
      <w:pPr>
        <w:pStyle w:val="Normal"/>
        <w:ind w:left="0" w:firstLine="720"/>
        <w:rPr>
          <w:i w:val="1"/>
          <w:iCs w:val="1"/>
          <w:sz w:val="24"/>
          <w:szCs w:val="24"/>
        </w:rPr>
      </w:pPr>
      <w:r w:rsidR="541EFD25">
        <w:drawing>
          <wp:inline wp14:editId="1AE11098" wp14:anchorId="7C08A362">
            <wp:extent cx="4572000" cy="3457575"/>
            <wp:effectExtent l="0" t="0" r="0" b="0"/>
            <wp:docPr id="40509919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b693b0bfa0c4dd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B120151" w:rsidP="25D07216" w:rsidRDefault="4B120151" w14:paraId="708832C7" w14:textId="2F6C3367">
      <w:pPr>
        <w:pStyle w:val="ListParagraph"/>
        <w:numPr>
          <w:ilvl w:val="0"/>
          <w:numId w:val="19"/>
        </w:numPr>
        <w:rPr>
          <w:sz w:val="24"/>
          <w:szCs w:val="24"/>
        </w:rPr>
      </w:pPr>
      <w:r w:rsidRPr="138939D6" w:rsidR="4B120151">
        <w:rPr>
          <w:i w:val="1"/>
          <w:iCs w:val="1"/>
          <w:sz w:val="24"/>
          <w:szCs w:val="24"/>
        </w:rPr>
        <w:t xml:space="preserve">Then choose the directory </w:t>
      </w:r>
      <w:r w:rsidRPr="138939D6" w:rsidR="01F31687">
        <w:rPr>
          <w:i w:val="1"/>
          <w:iCs w:val="1"/>
          <w:sz w:val="24"/>
          <w:szCs w:val="24"/>
        </w:rPr>
        <w:t xml:space="preserve">where </w:t>
      </w:r>
      <w:r w:rsidRPr="138939D6" w:rsidR="4B120151">
        <w:rPr>
          <w:i w:val="1"/>
          <w:iCs w:val="1"/>
          <w:sz w:val="24"/>
          <w:szCs w:val="24"/>
        </w:rPr>
        <w:t>AFDX</w:t>
      </w:r>
      <w:r w:rsidRPr="138939D6" w:rsidR="4B120151">
        <w:rPr>
          <w:i w:val="1"/>
          <w:iCs w:val="1"/>
          <w:sz w:val="24"/>
          <w:szCs w:val="24"/>
        </w:rPr>
        <w:t xml:space="preserve"> </w:t>
      </w:r>
      <w:r w:rsidRPr="138939D6" w:rsidR="4B120151">
        <w:rPr>
          <w:i w:val="1"/>
          <w:iCs w:val="1"/>
          <w:sz w:val="24"/>
          <w:szCs w:val="24"/>
        </w:rPr>
        <w:t>folde</w:t>
      </w:r>
      <w:r w:rsidRPr="138939D6" w:rsidR="51F99B90">
        <w:rPr>
          <w:i w:val="1"/>
          <w:iCs w:val="1"/>
          <w:sz w:val="24"/>
          <w:szCs w:val="24"/>
        </w:rPr>
        <w:t>r</w:t>
      </w:r>
      <w:r w:rsidRPr="138939D6" w:rsidR="63AF3203">
        <w:rPr>
          <w:i w:val="1"/>
          <w:iCs w:val="1"/>
          <w:sz w:val="24"/>
          <w:szCs w:val="24"/>
        </w:rPr>
        <w:t xml:space="preserve"> is </w:t>
      </w:r>
      <w:r w:rsidRPr="138939D6" w:rsidR="63AF3203">
        <w:rPr>
          <w:i w:val="1"/>
          <w:iCs w:val="1"/>
          <w:sz w:val="24"/>
          <w:szCs w:val="24"/>
        </w:rPr>
        <w:t xml:space="preserve">located </w:t>
      </w:r>
      <w:r w:rsidRPr="138939D6" w:rsidR="54A7E804">
        <w:rPr>
          <w:i w:val="1"/>
          <w:iCs w:val="1"/>
          <w:sz w:val="24"/>
          <w:szCs w:val="24"/>
        </w:rPr>
        <w:t>and</w:t>
      </w:r>
      <w:r w:rsidRPr="138939D6" w:rsidR="54A7E804">
        <w:rPr>
          <w:i w:val="1"/>
          <w:iCs w:val="1"/>
          <w:sz w:val="24"/>
          <w:szCs w:val="24"/>
        </w:rPr>
        <w:t xml:space="preserve"> impo</w:t>
      </w:r>
      <w:r w:rsidRPr="138939D6" w:rsidR="4B120151">
        <w:rPr>
          <w:i w:val="1"/>
          <w:iCs w:val="1"/>
          <w:sz w:val="24"/>
          <w:szCs w:val="24"/>
        </w:rPr>
        <w:t>r</w:t>
      </w:r>
      <w:r w:rsidRPr="138939D6" w:rsidR="7F4ED0D7">
        <w:rPr>
          <w:i w:val="1"/>
          <w:iCs w:val="1"/>
          <w:sz w:val="24"/>
          <w:szCs w:val="24"/>
        </w:rPr>
        <w:t>t it</w:t>
      </w:r>
      <w:r w:rsidRPr="138939D6" w:rsidR="4B120151">
        <w:rPr>
          <w:i w:val="1"/>
          <w:iCs w:val="1"/>
          <w:sz w:val="24"/>
          <w:szCs w:val="24"/>
        </w:rPr>
        <w:t>.</w:t>
      </w:r>
    </w:p>
    <w:p w:rsidR="0441B3D8" w:rsidP="25D07216" w:rsidRDefault="0441B3D8" w14:paraId="0AC53539" w14:textId="10B3C083">
      <w:pPr>
        <w:pStyle w:val="Normal"/>
        <w:ind w:left="0" w:firstLine="720"/>
      </w:pPr>
      <w:r w:rsidR="138939D6">
        <w:drawing>
          <wp:inline wp14:editId="00F9CAB4" wp14:anchorId="19EA504E">
            <wp:extent cx="4572000" cy="2600325"/>
            <wp:effectExtent l="0" t="0" r="0" b="0"/>
            <wp:docPr id="211219207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2a3a77bf6bc45c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52DEAF2" w:rsidP="138939D6" w:rsidRDefault="352DEAF2" w14:paraId="1A5BBF12" w14:textId="274056C4">
      <w:pPr>
        <w:pStyle w:val="Normal"/>
        <w:ind w:left="0" w:firstLine="720"/>
      </w:pPr>
    </w:p>
    <w:p w:rsidR="352DEAF2" w:rsidP="352DEAF2" w:rsidRDefault="352DEAF2" w14:paraId="734EA293" w14:textId="433C7FC6">
      <w:pPr>
        <w:pStyle w:val="Normal"/>
        <w:ind w:firstLine="0"/>
        <w:rPr>
          <w:b w:val="1"/>
          <w:bCs w:val="1"/>
          <w:i w:val="0"/>
          <w:iCs w:val="0"/>
          <w:sz w:val="28"/>
          <w:szCs w:val="28"/>
        </w:rPr>
      </w:pPr>
    </w:p>
    <w:p w:rsidR="35E130A2" w:rsidP="352DEAF2" w:rsidRDefault="35E130A2" w14:paraId="332A5CA5" w14:textId="4BB00251">
      <w:pPr>
        <w:pStyle w:val="Normal"/>
        <w:ind w:firstLine="0"/>
        <w:rPr>
          <w:b w:val="1"/>
          <w:bCs w:val="1"/>
          <w:i w:val="0"/>
          <w:iCs w:val="0"/>
          <w:sz w:val="28"/>
          <w:szCs w:val="28"/>
        </w:rPr>
      </w:pPr>
      <w:r w:rsidRPr="352DEAF2" w:rsidR="35E130A2">
        <w:rPr>
          <w:b w:val="1"/>
          <w:bCs w:val="1"/>
          <w:i w:val="0"/>
          <w:iCs w:val="0"/>
          <w:sz w:val="28"/>
          <w:szCs w:val="28"/>
        </w:rPr>
        <w:t xml:space="preserve">8. Running the </w:t>
      </w:r>
      <w:r w:rsidRPr="352DEAF2" w:rsidR="12F3365A">
        <w:rPr>
          <w:b w:val="1"/>
          <w:bCs w:val="1"/>
          <w:i w:val="0"/>
          <w:iCs w:val="0"/>
          <w:sz w:val="28"/>
          <w:szCs w:val="28"/>
        </w:rPr>
        <w:t>Program</w:t>
      </w:r>
      <w:r w:rsidRPr="352DEAF2" w:rsidR="35E130A2">
        <w:rPr>
          <w:b w:val="1"/>
          <w:bCs w:val="1"/>
          <w:i w:val="0"/>
          <w:iCs w:val="0"/>
          <w:sz w:val="28"/>
          <w:szCs w:val="28"/>
        </w:rPr>
        <w:t>.</w:t>
      </w:r>
    </w:p>
    <w:p w:rsidR="35E130A2" w:rsidP="138939D6" w:rsidRDefault="35E130A2" w14:paraId="5ADBCEDF" w14:textId="00053831">
      <w:pPr>
        <w:pStyle w:val="ListParagraph"/>
        <w:numPr>
          <w:ilvl w:val="0"/>
          <w:numId w:val="29"/>
        </w:numPr>
        <w:ind/>
        <w:rPr>
          <w:sz w:val="22"/>
          <w:szCs w:val="22"/>
        </w:rPr>
      </w:pPr>
      <w:r w:rsidRPr="029F4554" w:rsidR="35E130A2">
        <w:rPr>
          <w:i w:val="1"/>
          <w:iCs w:val="1"/>
        </w:rPr>
        <w:t xml:space="preserve">Inside </w:t>
      </w:r>
      <w:r w:rsidRPr="029F4554" w:rsidR="35E130A2">
        <w:rPr>
          <w:b w:val="1"/>
          <w:bCs w:val="1"/>
          <w:i w:val="1"/>
          <w:iCs w:val="1"/>
        </w:rPr>
        <w:t>AFDX</w:t>
      </w:r>
      <w:r w:rsidRPr="029F4554" w:rsidR="35E130A2">
        <w:rPr>
          <w:i w:val="1"/>
          <w:iCs w:val="1"/>
        </w:rPr>
        <w:t>, go to</w:t>
      </w:r>
      <w:r w:rsidRPr="029F4554" w:rsidR="35E130A2">
        <w:rPr>
          <w:b w:val="1"/>
          <w:bCs w:val="1"/>
          <w:i w:val="1"/>
          <w:iCs w:val="1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 xml:space="preserve">OurMethod.java </w:t>
      </w:r>
      <w:r w:rsidRPr="029F4554" w:rsidR="35E130A2">
        <w:rPr>
          <w:b w:val="0"/>
          <w:bCs w:val="0"/>
          <w:i w:val="1"/>
          <w:iCs w:val="1"/>
        </w:rPr>
        <w:t>and</w:t>
      </w:r>
      <w:r w:rsidRPr="029F4554" w:rsidR="35E130A2">
        <w:rPr>
          <w:b w:val="1"/>
          <w:bCs w:val="1"/>
          <w:i w:val="1"/>
          <w:iCs w:val="1"/>
        </w:rPr>
        <w:t xml:space="preserve"> State_of_Art.java</w:t>
      </w:r>
    </w:p>
    <w:p w:rsidR="6D729D91" w:rsidP="6D729D91" w:rsidRDefault="6D729D91" w14:paraId="13EA7242" w14:textId="33F6A723">
      <w:pPr>
        <w:pStyle w:val="Normal"/>
        <w:ind w:firstLine="0"/>
      </w:pPr>
      <w:r w:rsidR="138939D6">
        <w:drawing>
          <wp:inline wp14:editId="1790C7C7" wp14:anchorId="5E039C01">
            <wp:extent cx="4572000" cy="2933700"/>
            <wp:effectExtent l="0" t="0" r="0" b="0"/>
            <wp:docPr id="21850115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78a4093f864475f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29F4554" w:rsidP="029F4554" w:rsidRDefault="029F4554" w14:paraId="1A0875AF" w14:textId="3B69DB9A">
      <w:pPr>
        <w:pStyle w:val="Normal"/>
        <w:ind w:firstLine="0"/>
      </w:pPr>
    </w:p>
    <w:p w:rsidR="029F4554" w:rsidP="029F4554" w:rsidRDefault="029F4554" w14:paraId="2C30FF91" w14:textId="67638DEE">
      <w:pPr>
        <w:pStyle w:val="Normal"/>
        <w:ind w:firstLine="0"/>
      </w:pPr>
      <w:r w:rsidR="029F4554">
        <w:drawing>
          <wp:inline wp14:editId="3FECE2FE" wp14:anchorId="30F85439">
            <wp:extent cx="4572000" cy="2371725"/>
            <wp:effectExtent l="0" t="0" r="0" b="0"/>
            <wp:docPr id="16454173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d560d39bf2e448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352DEAF2" w:rsidRDefault="6D729D91" w14:paraId="7B853563" w14:textId="4FDCD3B0">
      <w:pPr>
        <w:pStyle w:val="ListParagraph"/>
        <w:numPr>
          <w:ilvl w:val="0"/>
          <w:numId w:val="32"/>
        </w:numPr>
        <w:rPr>
          <w:rFonts w:ascii="Calibri" w:hAnsi="Calibri" w:eastAsia="Calibri" w:cs="Calibri" w:asciiTheme="minorAscii" w:hAnsiTheme="minorAscii" w:eastAsiaTheme="minorAscii" w:cstheme="minorAscii"/>
          <w:sz w:val="22"/>
          <w:szCs w:val="22"/>
        </w:rPr>
      </w:pPr>
      <w:r w:rsidR="4B318527">
        <w:rPr/>
        <w:t>Then run that file and record the result.</w:t>
      </w:r>
    </w:p>
    <w:p w:rsidR="0BDC94ED" w:rsidP="6D729D91" w:rsidRDefault="0BDC94ED" w14:paraId="69CADD0A" w14:textId="167ED0E3">
      <w:pPr>
        <w:pStyle w:val="Normal"/>
      </w:pPr>
      <w:r w:rsidR="138939D6">
        <w:drawing>
          <wp:inline wp14:editId="578468FA" wp14:anchorId="3C6FB730">
            <wp:extent cx="5467350" cy="3257550"/>
            <wp:effectExtent l="0" t="0" r="0" b="0"/>
            <wp:docPr id="8772574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3404fb598464af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D729D91" w:rsidP="6D729D91" w:rsidRDefault="6D729D91" w14:paraId="22A32CE3" w14:textId="46D530B8">
      <w:pPr>
        <w:pStyle w:val="Normal"/>
      </w:pPr>
    </w:p>
    <w:p w:rsidR="138939D6" w:rsidP="029F4554" w:rsidRDefault="138939D6" w14:paraId="7538CE50" w14:textId="0BF6B6CB">
      <w:pPr>
        <w:pStyle w:val="Normal"/>
        <w:ind w:left="0"/>
        <w:rPr>
          <w:noProof w:val="0"/>
          <w:lang w:val="en-US"/>
        </w:rPr>
      </w:pPr>
      <w:r w:rsidR="029F4554">
        <w:drawing>
          <wp:inline wp14:editId="66A83102" wp14:anchorId="076F4179">
            <wp:extent cx="5429250" cy="3371850"/>
            <wp:effectExtent l="0" t="0" r="0" b="0"/>
            <wp:docPr id="170869177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bc66c6e329c419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29F4554" w:rsidP="029F4554" w:rsidRDefault="029F4554" w14:paraId="3C73663B" w14:textId="17FC9850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sz w:val="24"/>
          <w:szCs w:val="24"/>
        </w:rPr>
      </w:pPr>
    </w:p>
    <w:p w:rsidR="610D44D6" w:rsidP="029F4554" w:rsidRDefault="610D44D6" w14:paraId="1D1CFD65" w14:textId="3CAB91AA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610D44D6">
        <w:rPr>
          <w:sz w:val="24"/>
          <w:szCs w:val="24"/>
        </w:rPr>
        <w:t>Inside</w:t>
      </w:r>
      <w:r w:rsidRPr="029F4554" w:rsidR="35E130A2">
        <w:rPr>
          <w:b w:val="1"/>
          <w:bCs w:val="1"/>
          <w:i w:val="1"/>
          <w:iCs w:val="1"/>
        </w:rPr>
        <w:t xml:space="preserve"> OurMethod.java </w:t>
      </w:r>
      <w:r w:rsidRPr="029F4554" w:rsidR="35E130A2">
        <w:rPr>
          <w:b w:val="1"/>
          <w:bCs w:val="1"/>
          <w:i w:val="1"/>
          <w:iCs w:val="1"/>
        </w:rPr>
        <w:t xml:space="preserve">and </w:t>
      </w:r>
      <w:r w:rsidRPr="029F4554" w:rsidR="35E130A2">
        <w:rPr>
          <w:b w:val="1"/>
          <w:bCs w:val="1"/>
          <w:i w:val="1"/>
          <w:iCs w:val="1"/>
        </w:rPr>
        <w:t>State_of_Art.java</w:t>
      </w:r>
      <w:r w:rsidRPr="029F4554" w:rsidR="35E130A2">
        <w:rPr>
          <w:b w:val="1"/>
          <w:bCs w:val="1"/>
          <w:i w:val="1"/>
          <w:iCs w:val="1"/>
        </w:rPr>
        <w:t>,</w:t>
      </w:r>
      <w:r w:rsidRPr="029F4554" w:rsidR="610D44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change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the required parameters to get the values of delays for several scenarios such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as: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When all virtual links have the same priority, different priorities with or without frame preemption.</w:t>
      </w:r>
    </w:p>
    <w:p w:rsidR="138939D6" w:rsidP="029F4554" w:rsidRDefault="138939D6" w14:paraId="10EC9E29" w14:textId="636B4CAA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>A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.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Get Delays for Reality Conforming method when all VLS have the same priority.</w:t>
      </w:r>
    </w:p>
    <w:p w:rsidR="029F4554" w:rsidP="029F4554" w:rsidRDefault="029F4554" w14:paraId="275032CD" w14:textId="7FE911BD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1"/>
          <w:bCs w:val="1"/>
          <w:i w:val="1"/>
          <w:iCs w:val="1"/>
          <w:sz w:val="24"/>
          <w:szCs w:val="24"/>
        </w:rPr>
        <w:t>-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>OurMethod.java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138939D6" w:rsidP="029F4554" w:rsidRDefault="138939D6" w14:paraId="678EE0DB" w14:textId="2ED85161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Inside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getDelay1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res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=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FPNFP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or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FPFP</w:t>
      </w:r>
    </w:p>
    <w:p w:rsidR="138939D6" w:rsidP="029F4554" w:rsidRDefault="138939D6" w14:paraId="10D491D8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138939D6" w:rsidP="029F4554" w:rsidRDefault="138939D6" w14:paraId="33659036" w14:textId="45CA9EC2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numP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1, indicate all VLs have same priority.</w:t>
      </w:r>
    </w:p>
    <w:p w:rsidR="138939D6" w:rsidP="029F4554" w:rsidRDefault="138939D6" w14:paraId="1895A542" w14:textId="7A8B5FA9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3319DE26" w:rsidP="3319DE26" w:rsidRDefault="3319DE26" w14:paraId="52EF7BC6" w14:textId="4FFB807A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  <w:r w:rsidR="3319DE26">
        <w:drawing>
          <wp:inline wp14:editId="0A070590" wp14:anchorId="11AED78F">
            <wp:extent cx="4572000" cy="3009900"/>
            <wp:effectExtent l="0" t="0" r="0" b="0"/>
            <wp:docPr id="17894425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dfaadbea52f4ea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319DE26" w:rsidP="3319DE26" w:rsidRDefault="3319DE26" w14:paraId="0BE56F12" w14:textId="0B90F161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</w:p>
    <w:p w:rsidR="138939D6" w:rsidP="138939D6" w:rsidRDefault="138939D6" w14:paraId="364DB97D" w14:textId="51F8F00C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  <w:r w:rsidR="5BC257CE">
        <w:drawing>
          <wp:inline wp14:editId="5EA07686" wp14:anchorId="53F7F156">
            <wp:extent cx="4572000" cy="3105150"/>
            <wp:effectExtent l="0" t="0" r="0" b="0"/>
            <wp:docPr id="72604674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4b3199a7368479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BC257CE" w:rsidP="029F4554" w:rsidRDefault="5BC257CE" w14:paraId="5E9718BB" w14:textId="74C26FE0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5BC257CE" w:rsidP="029F4554" w:rsidRDefault="5BC257CE" w14:paraId="3FE2E96D" w14:textId="15D59FF8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>B. Get Delays for State of Art method when all VLS have the same priority.</w:t>
      </w:r>
    </w:p>
    <w:p w:rsidR="5BC257CE" w:rsidP="029F4554" w:rsidRDefault="5BC257CE" w14:paraId="4B8A4AED" w14:textId="7558C71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>-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>State_of_Art.java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5BC257CE" w:rsidP="029F4554" w:rsidRDefault="5BC257CE" w14:paraId="31BC1C81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5BC257CE" w:rsidP="029F4554" w:rsidRDefault="5BC257CE" w14:paraId="0EE4163F" w14:textId="0D723F87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numOfPriority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1, indicate all VLs have same priority.</w:t>
      </w:r>
    </w:p>
    <w:p w:rsidR="5BC257CE" w:rsidP="029F4554" w:rsidRDefault="5BC257CE" w14:paraId="5CB3E2B6" w14:textId="75F3F803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method, at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>end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of the method, set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delay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to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State_Of_ArtFP</w:t>
      </w:r>
      <w:proofErr w:type="spellEnd"/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or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State_Of_ArtNFP</w:t>
      </w:r>
      <w:proofErr w:type="spellEnd"/>
    </w:p>
    <w:p w:rsidR="5BC257CE" w:rsidP="029F4554" w:rsidRDefault="5BC257CE" w14:paraId="721D94E5" w14:textId="7A8B5FA9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5BC257CE" w:rsidP="029F4554" w:rsidRDefault="5BC257CE" w14:paraId="6F8C4A1B" w14:textId="610F04D4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</w:pPr>
      <w:r w:rsidR="029F4554">
        <w:drawing>
          <wp:inline wp14:editId="4DF510A9" wp14:anchorId="63D0C41C">
            <wp:extent cx="4572000" cy="3009900"/>
            <wp:effectExtent l="0" t="0" r="0" b="0"/>
            <wp:docPr id="94282288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b6841c041b5450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BC257CE" w:rsidP="029F4554" w:rsidRDefault="5BC257CE" w14:paraId="4066C758" w14:textId="743C4ACD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5BC257CE" w:rsidP="029F4554" w:rsidRDefault="5BC257CE" w14:paraId="047A548D" w14:textId="364EFD03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</w:pPr>
      <w:r w:rsidR="029F4554">
        <w:drawing>
          <wp:inline wp14:editId="34307868" wp14:anchorId="0F8F4059">
            <wp:extent cx="4572000" cy="3009900"/>
            <wp:effectExtent l="0" t="0" r="0" b="0"/>
            <wp:docPr id="5543322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8deeff401124a8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BC257CE" w:rsidP="029F4554" w:rsidRDefault="5BC257CE" w14:paraId="14B9210B" w14:textId="7C5CE002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5BC257CE" w:rsidP="029F4554" w:rsidRDefault="5BC257CE" w14:paraId="64296223" w14:textId="2788419F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0B4F71A2" w14:textId="7284AA87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579E5E41" w14:textId="22BC6CF2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749F2F78" w14:textId="24E3F4AF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7137F9CB" w14:textId="022A3D5D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089AF225" w14:textId="47C605DD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357E6122" w14:textId="15D7C77D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0503A64F" w14:textId="00FEC61D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</w:p>
    <w:p w:rsidR="5BC257CE" w:rsidP="029F4554" w:rsidRDefault="5BC257CE" w14:paraId="0EADB782" w14:textId="3297B005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  <w:r w:rsidRPr="029F4554" w:rsidR="029F4554">
        <w:rPr>
          <w:b w:val="1"/>
          <w:bCs w:val="1"/>
        </w:rPr>
        <w:t xml:space="preserve">Plotting both </w:t>
      </w:r>
      <w:r w:rsidRPr="029F4554" w:rsidR="029F4554">
        <w:rPr>
          <w:b w:val="1"/>
          <w:bCs w:val="1"/>
        </w:rPr>
        <w:t>State of</w:t>
      </w:r>
      <w:r w:rsidRPr="029F4554" w:rsidR="029F4554">
        <w:rPr>
          <w:b w:val="1"/>
          <w:bCs w:val="1"/>
        </w:rPr>
        <w:t xml:space="preserve"> the Art and Reality Conforming Method, we get following results:</w:t>
      </w:r>
    </w:p>
    <w:p w:rsidR="5BC257CE" w:rsidP="029F4554" w:rsidRDefault="5BC257CE" w14:paraId="0F13AA0E" w14:textId="02A66A0F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5BC257CE" w:rsidP="029F4554" w:rsidRDefault="5BC257CE" w14:paraId="0C32FDED" w14:textId="79532ADD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</w:pPr>
      <w:r w:rsidR="029F4554">
        <w:drawing>
          <wp:inline wp14:editId="2E8B4E2E" wp14:anchorId="2C1E4BEC">
            <wp:extent cx="4572000" cy="3057525"/>
            <wp:effectExtent l="0" t="0" r="0" b="0"/>
            <wp:docPr id="84101377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fcf37a5b594435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29F4554">
        <w:drawing>
          <wp:inline wp14:editId="10CB6D94" wp14:anchorId="389FE943">
            <wp:extent cx="4572000" cy="3105150"/>
            <wp:effectExtent l="0" t="0" r="0" b="0"/>
            <wp:docPr id="84101377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b6b2b3a80574bd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BC257CE" w:rsidP="029F4554" w:rsidRDefault="5BC257CE" w14:paraId="5824BE95" w14:textId="3148913E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5BC257CE" w:rsidP="5BC257CE" w:rsidRDefault="5BC257CE" w14:paraId="1147750C" w14:textId="42F0B29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</w:p>
    <w:p w:rsidR="138939D6" w:rsidP="029F4554" w:rsidRDefault="138939D6" w14:paraId="034A4B3E" w14:textId="32EE64E2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C. Get Delays for Reality Conforming method when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there are two priorities without frame preemption.</w:t>
      </w:r>
    </w:p>
    <w:p w:rsidR="029F4554" w:rsidP="029F4554" w:rsidRDefault="029F4554" w14:paraId="4EC978D5" w14:textId="22AFBCF7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>-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proofErr w:type="spellStart"/>
      <w:r w:rsidRPr="029F4554" w:rsidR="35E130A2">
        <w:rPr>
          <w:b w:val="1"/>
          <w:bCs w:val="1"/>
          <w:i w:val="1"/>
          <w:iCs w:val="1"/>
        </w:rPr>
        <w:t>OurMethod</w:t>
      </w:r>
      <w:proofErr w:type="spellEnd"/>
      <w:r w:rsidRPr="029F4554" w:rsidR="35E130A2">
        <w:rPr>
          <w:b w:val="1"/>
          <w:bCs w:val="1"/>
          <w:i w:val="1"/>
          <w:iCs w:val="1"/>
        </w:rPr>
        <w:t>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138939D6" w:rsidP="029F4554" w:rsidRDefault="138939D6" w14:paraId="27699281" w14:textId="4A159A1C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Inside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getDelay1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res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=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FPNFP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</w:t>
      </w:r>
    </w:p>
    <w:p w:rsidR="138939D6" w:rsidP="029F4554" w:rsidRDefault="138939D6" w14:paraId="040ED283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138939D6" w:rsidP="029F4554" w:rsidRDefault="138939D6" w14:paraId="3A07B40D" w14:textId="076F6F97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numP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2, indicate VLs have different priority</w:t>
      </w:r>
    </w:p>
    <w:p w:rsidR="138939D6" w:rsidP="029F4554" w:rsidRDefault="138939D6" w14:paraId="7A59FA72" w14:textId="641C098A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3319DE26" w:rsidP="029F4554" w:rsidRDefault="3319DE26" w14:paraId="6A73566E" w14:textId="110D38CB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</w:pPr>
      <w:r w:rsidR="029F4554">
        <w:drawing>
          <wp:inline wp14:editId="2276D4F9" wp14:anchorId="5980A9E2">
            <wp:extent cx="4572000" cy="3057525"/>
            <wp:effectExtent l="0" t="0" r="0" b="0"/>
            <wp:docPr id="7256511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43b77aa2af14da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319DE26" w:rsidP="3319DE26" w:rsidRDefault="3319DE26" w14:paraId="1C106138" w14:textId="0568644A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  <w:r w:rsidR="5BC257CE">
        <w:drawing>
          <wp:inline wp14:editId="4C1E6D3A" wp14:anchorId="4F1FFB95">
            <wp:extent cx="4572000" cy="3057525"/>
            <wp:effectExtent l="0" t="0" r="0" b="0"/>
            <wp:docPr id="137773012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35ca2bbf11e4a1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319DE26" w:rsidP="3319DE26" w:rsidRDefault="3319DE26" w14:paraId="4A8DC374" w14:textId="1F736F89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</w:pPr>
    </w:p>
    <w:p w:rsidR="138939D6" w:rsidP="029F4554" w:rsidRDefault="138939D6" w14:paraId="3AF1A410" w14:textId="4C1D5C0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40080E0F" w14:textId="566C704C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20B6BDBD" w14:textId="09F88A49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4E12BD39" w14:textId="3BC002BB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6009B769" w14:textId="539A951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5BADEC41" w14:textId="76BCA805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1ED19F4F" w14:textId="5D50D95E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5BD37DF9" w14:textId="3A1505F7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46F7DACF" w14:textId="32E75730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5EBB8938" w14:textId="125D3070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119EE591" w14:textId="2B8F18A6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D. Get Delays for State of Art Method when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there are two priorities without frame preemption.</w:t>
      </w:r>
    </w:p>
    <w:p w:rsidR="138939D6" w:rsidP="029F4554" w:rsidRDefault="138939D6" w14:paraId="50B1619F" w14:textId="7558C71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>-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>State_of_Art.java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138939D6" w:rsidP="029F4554" w:rsidRDefault="138939D6" w14:paraId="6B4DEF2F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138939D6" w:rsidP="029F4554" w:rsidRDefault="138939D6" w14:paraId="7BF18ABB" w14:textId="1962A76A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numOfPriority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2, indicate  VLs have different priority.</w:t>
      </w:r>
    </w:p>
    <w:p w:rsidR="138939D6" w:rsidP="029F4554" w:rsidRDefault="138939D6" w14:paraId="6388776C" w14:textId="7D254A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method, at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>end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of the method, set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delay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to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State_Of_ArtNFP</w:t>
      </w:r>
      <w:proofErr w:type="spellEnd"/>
    </w:p>
    <w:p w:rsidR="138939D6" w:rsidP="029F4554" w:rsidRDefault="138939D6" w14:paraId="5AB9BFDD" w14:textId="7A8B5FA9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138939D6" w:rsidP="029F4554" w:rsidRDefault="138939D6" w14:paraId="0DB3EE65" w14:textId="47B6B633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138939D6" w:rsidP="029F4554" w:rsidRDefault="138939D6" w14:paraId="5197F400" w14:textId="4F2EA68D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</w:pPr>
      <w:r w:rsidR="029F4554">
        <w:drawing>
          <wp:inline wp14:editId="4C2F0703" wp14:anchorId="7A5B14A3">
            <wp:extent cx="4572000" cy="3057525"/>
            <wp:effectExtent l="0" t="0" r="0" b="0"/>
            <wp:docPr id="1902532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d0bccb6d225423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029F4554" w:rsidRDefault="138939D6" w14:paraId="14625AF1" w14:textId="45EEADA2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  <w:r w:rsidR="029F4554">
        <w:drawing>
          <wp:inline wp14:editId="5E758769" wp14:anchorId="69882789">
            <wp:extent cx="4572000" cy="3200400"/>
            <wp:effectExtent l="0" t="0" r="0" b="0"/>
            <wp:docPr id="173179346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1c4da374672450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029F4554" w:rsidRDefault="138939D6" w14:paraId="3CEE2AAE" w14:textId="191883E7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  <w:r w:rsidRPr="029F4554" w:rsidR="029F4554">
        <w:rPr>
          <w:b w:val="1"/>
          <w:bCs w:val="1"/>
        </w:rPr>
        <w:t xml:space="preserve">Plotting both </w:t>
      </w:r>
      <w:r w:rsidRPr="029F4554" w:rsidR="029F4554">
        <w:rPr>
          <w:b w:val="1"/>
          <w:bCs w:val="1"/>
        </w:rPr>
        <w:t>State of</w:t>
      </w:r>
      <w:r w:rsidRPr="029F4554" w:rsidR="029F4554">
        <w:rPr>
          <w:b w:val="1"/>
          <w:bCs w:val="1"/>
        </w:rPr>
        <w:t xml:space="preserve"> the Art and Reality Conforming Method, we get following results:</w:t>
      </w:r>
    </w:p>
    <w:p w:rsidR="138939D6" w:rsidP="029F4554" w:rsidRDefault="138939D6" w14:paraId="284E0E11" w14:textId="34E17A83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  <w:r w:rsidR="029F4554">
        <w:drawing>
          <wp:inline wp14:editId="67AD0C98" wp14:anchorId="091CBE36">
            <wp:extent cx="4572000" cy="3057525"/>
            <wp:effectExtent l="0" t="0" r="0" b="0"/>
            <wp:docPr id="61505563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3960ef63a30415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029F4554" w:rsidRDefault="138939D6" w14:paraId="0DBEE7BF" w14:textId="765CB6CF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</w:p>
    <w:p w:rsidR="138939D6" w:rsidP="029F4554" w:rsidRDefault="138939D6" w14:paraId="0AA1CCEF" w14:textId="79751130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  <w:r w:rsidR="029F4554">
        <w:drawing>
          <wp:inline wp14:editId="2597C862" wp14:anchorId="19B7A55D">
            <wp:extent cx="4572000" cy="3181350"/>
            <wp:effectExtent l="0" t="0" r="0" b="0"/>
            <wp:docPr id="13425196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cb20cb86b1a4ef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029F4554" w:rsidRDefault="138939D6" w14:paraId="5342A9D1" w14:textId="01194856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029F4554" w:rsidP="029F4554" w:rsidRDefault="029F4554" w14:paraId="0F5C3C44" w14:textId="790E4290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029F4554" w:rsidP="029F4554" w:rsidRDefault="029F4554" w14:paraId="75CDA981" w14:textId="7388BFD2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029F4554" w:rsidP="029F4554" w:rsidRDefault="029F4554" w14:paraId="7F6CB84C" w14:textId="35DC677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029F4554" w:rsidP="029F4554" w:rsidRDefault="029F4554" w14:paraId="60224A6F" w14:textId="7667E8C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029F4554" w:rsidP="029F4554" w:rsidRDefault="029F4554" w14:paraId="4A92EEEF" w14:textId="4CF014D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029F4554" w:rsidP="029F4554" w:rsidRDefault="029F4554" w14:paraId="14AC8B64" w14:textId="06662994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38939D6" w:rsidP="029F4554" w:rsidRDefault="138939D6" w14:paraId="3BAA2360" w14:textId="4CD0BBB8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>E.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Get Delays for Reality Conforming method when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there are two priorities with frame preemption.</w:t>
      </w:r>
    </w:p>
    <w:p w:rsidR="029F4554" w:rsidP="029F4554" w:rsidRDefault="029F4554" w14:paraId="088849FD" w14:textId="03CEB07C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>-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>OurMethod</w:t>
      </w:r>
      <w:r w:rsidRPr="029F4554" w:rsidR="35E130A2">
        <w:rPr>
          <w:b w:val="1"/>
          <w:bCs w:val="1"/>
          <w:i w:val="1"/>
          <w:iCs w:val="1"/>
        </w:rPr>
        <w:t>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138939D6" w:rsidP="029F4554" w:rsidRDefault="138939D6" w14:paraId="434B945F" w14:textId="4F0097AA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Inside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getDelay1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res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=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FPFP</w:t>
      </w:r>
    </w:p>
    <w:p w:rsidR="138939D6" w:rsidP="029F4554" w:rsidRDefault="138939D6" w14:paraId="4F7F95F0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138939D6" w:rsidP="029F4554" w:rsidRDefault="138939D6" w14:paraId="163ABA2F" w14:textId="215E295D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numP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2, indicate all VLs have same priority</w:t>
      </w:r>
    </w:p>
    <w:p w:rsidR="138939D6" w:rsidP="029F4554" w:rsidRDefault="138939D6" w14:paraId="6F84EA66" w14:textId="11ABCB34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3319DE26" w:rsidP="3319DE26" w:rsidRDefault="3319DE26" w14:paraId="1B34477D" w14:textId="2BD31721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3319DE26" w:rsidP="029F4554" w:rsidRDefault="3319DE26" w14:paraId="4A96FEA9" w14:textId="1C8ADD78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  <w:r w:rsidR="029F4554">
        <w:drawing>
          <wp:inline wp14:editId="4B2487FE" wp14:anchorId="2F99F233">
            <wp:extent cx="4572000" cy="3057525"/>
            <wp:effectExtent l="0" t="0" r="0" b="0"/>
            <wp:docPr id="38303363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7ccf00edfff4f8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029F4554" w:rsidRDefault="138939D6" w14:paraId="37E45984" w14:textId="23B73617">
      <w:pPr>
        <w:pStyle w:val="Normal"/>
        <w:bidi w:val="0"/>
        <w:spacing w:before="0" w:beforeAutospacing="off" w:after="160" w:afterAutospacing="off" w:line="259" w:lineRule="auto"/>
        <w:ind w:left="720" w:right="0" w:firstLine="720"/>
        <w:jc w:val="left"/>
      </w:pPr>
      <w:r w:rsidR="5BC257CE">
        <w:drawing>
          <wp:inline wp14:editId="253A0FDB" wp14:anchorId="6E1114A9">
            <wp:extent cx="4572000" cy="3057525"/>
            <wp:effectExtent l="0" t="0" r="0" b="0"/>
            <wp:docPr id="3188267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46c1876a71147d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8939D6" w:rsidP="138939D6" w:rsidRDefault="138939D6" w14:paraId="52D1CE01" w14:textId="4F824D72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16955E07" w:rsidP="029F4554" w:rsidRDefault="16955E07" w14:paraId="010B507B" w14:textId="306F2043">
      <w:pPr>
        <w:pStyle w:val="Normal"/>
        <w:bidi w:val="0"/>
        <w:spacing w:before="0" w:beforeAutospacing="off" w:after="160" w:afterAutospacing="off" w:line="259" w:lineRule="auto"/>
        <w:ind w:left="72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1"/>
          <w:bCs w:val="1"/>
          <w:i w:val="1"/>
          <w:iCs w:val="1"/>
          <w:sz w:val="24"/>
          <w:szCs w:val="24"/>
        </w:rPr>
        <w:t>F.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Get Delays for State of Art method when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there are two priorities with frame preemption.</w:t>
      </w:r>
    </w:p>
    <w:p w:rsidR="16955E07" w:rsidP="029F4554" w:rsidRDefault="16955E07" w14:paraId="0E9B4C6F" w14:textId="7558C71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>- Go to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35E130A2">
        <w:rPr>
          <w:b w:val="1"/>
          <w:bCs w:val="1"/>
          <w:i w:val="1"/>
          <w:iCs w:val="1"/>
        </w:rPr>
        <w:t>State_of_Art.java</w:t>
      </w:r>
      <w:r w:rsidRPr="029F4554" w:rsidR="35E130A2">
        <w:rPr>
          <w:b w:val="0"/>
          <w:bCs w:val="0"/>
          <w:i w:val="1"/>
          <w:iCs w:val="1"/>
        </w:rPr>
        <w:t xml:space="preserve"> f</w:t>
      </w:r>
      <w:r w:rsidRPr="029F4554" w:rsidR="35E130A2">
        <w:rPr>
          <w:b w:val="0"/>
          <w:bCs w:val="0"/>
          <w:i w:val="1"/>
          <w:iCs w:val="1"/>
        </w:rPr>
        <w:t>i</w:t>
      </w:r>
      <w:r w:rsidRPr="029F4554" w:rsidR="35E130A2">
        <w:rPr>
          <w:b w:val="0"/>
          <w:bCs w:val="0"/>
          <w:i w:val="1"/>
          <w:iCs w:val="1"/>
        </w:rPr>
        <w:t>le</w:t>
      </w:r>
    </w:p>
    <w:p w:rsidR="16955E07" w:rsidP="029F4554" w:rsidRDefault="16955E07" w14:paraId="0BBA2536" w14:textId="3D441B9E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138939D6">
        <w:rPr>
          <w:b w:val="1"/>
          <w:bCs w:val="1"/>
          <w:i w:val="1"/>
          <w:iCs w:val="1"/>
          <w:sz w:val="24"/>
          <w:szCs w:val="24"/>
        </w:rPr>
        <w:t>numVL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proofErr w:type="gramStart"/>
      <w:r w:rsidRPr="029F4554" w:rsidR="138939D6">
        <w:rPr>
          <w:b w:val="0"/>
          <w:bCs w:val="0"/>
          <w:i w:val="1"/>
          <w:iCs w:val="1"/>
          <w:sz w:val="24"/>
          <w:szCs w:val="24"/>
        </w:rPr>
        <w:t>no of</w:t>
      </w:r>
      <w:proofErr w:type="gramEnd"/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virtual links) to 20 or 100 depending upon no of VL’s used.</w:t>
      </w:r>
    </w:p>
    <w:p w:rsidR="16955E07" w:rsidP="029F4554" w:rsidRDefault="16955E07" w14:paraId="2FD9E2ED" w14:textId="7EF0792C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138939D6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method, set </w:t>
      </w:r>
      <w:proofErr w:type="spellStart"/>
      <w:r w:rsidRPr="029F4554" w:rsidR="029F4554">
        <w:rPr>
          <w:b w:val="1"/>
          <w:bCs w:val="1"/>
          <w:i w:val="1"/>
          <w:iCs w:val="1"/>
          <w:sz w:val="24"/>
          <w:szCs w:val="24"/>
        </w:rPr>
        <w:t>numOfPriority</w:t>
      </w:r>
      <w:proofErr w:type="spellEnd"/>
      <w:r w:rsidRPr="029F4554" w:rsidR="138939D6">
        <w:rPr>
          <w:b w:val="1"/>
          <w:bCs w:val="1"/>
          <w:i w:val="1"/>
          <w:iCs w:val="1"/>
          <w:sz w:val="24"/>
          <w:szCs w:val="24"/>
        </w:rPr>
        <w:t xml:space="preserve">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(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priority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) to 2, indicate VLs have different priority.</w:t>
      </w:r>
    </w:p>
    <w:p w:rsidR="16955E07" w:rsidP="029F4554" w:rsidRDefault="16955E07" w14:paraId="1CE41D87" w14:textId="23399898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1"/>
          <w:bCs w:val="1"/>
          <w:i w:val="1"/>
          <w:iCs w:val="1"/>
          <w:sz w:val="24"/>
          <w:szCs w:val="24"/>
        </w:rPr>
      </w:pP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- In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>main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method, at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>end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of the method, set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 xml:space="preserve">delay 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to </w:t>
      </w:r>
      <w:r w:rsidRPr="029F4554" w:rsidR="029F4554">
        <w:rPr>
          <w:b w:val="1"/>
          <w:bCs w:val="1"/>
          <w:i w:val="1"/>
          <w:iCs w:val="1"/>
          <w:sz w:val="24"/>
          <w:szCs w:val="24"/>
        </w:rPr>
        <w:t>State_Of_ArtFP</w:t>
      </w:r>
      <w:r w:rsidRPr="029F4554" w:rsidR="029F4554">
        <w:rPr>
          <w:b w:val="0"/>
          <w:bCs w:val="0"/>
          <w:i w:val="1"/>
          <w:iCs w:val="1"/>
          <w:sz w:val="24"/>
          <w:szCs w:val="24"/>
        </w:rPr>
        <w:t xml:space="preserve"> </w:t>
      </w:r>
    </w:p>
    <w:p w:rsidR="16955E07" w:rsidP="029F4554" w:rsidRDefault="16955E07" w14:paraId="2A8E4685" w14:textId="7A8B5FA9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- Run the 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>code and</w:t>
      </w:r>
      <w:r w:rsidRPr="029F4554" w:rsidR="138939D6">
        <w:rPr>
          <w:b w:val="0"/>
          <w:bCs w:val="0"/>
          <w:i w:val="1"/>
          <w:iCs w:val="1"/>
          <w:sz w:val="24"/>
          <w:szCs w:val="24"/>
        </w:rPr>
        <w:t xml:space="preserve"> record the delay values to plot the graph.</w:t>
      </w:r>
    </w:p>
    <w:p w:rsidR="16955E07" w:rsidP="029F4554" w:rsidRDefault="16955E07" w14:paraId="4D2E30E0" w14:textId="3B2C21DF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  <w:rPr>
          <w:b w:val="0"/>
          <w:bCs w:val="0"/>
          <w:i w:val="1"/>
          <w:iCs w:val="1"/>
          <w:sz w:val="24"/>
          <w:szCs w:val="24"/>
        </w:rPr>
      </w:pPr>
    </w:p>
    <w:p w:rsidR="16955E07" w:rsidP="029F4554" w:rsidRDefault="16955E07" w14:paraId="3A0DD7FD" w14:textId="5E951F41">
      <w:pPr>
        <w:pStyle w:val="Normal"/>
        <w:bidi w:val="0"/>
        <w:spacing w:before="0" w:beforeAutospacing="off" w:after="160" w:afterAutospacing="off" w:line="259" w:lineRule="auto"/>
        <w:ind w:left="1440" w:right="0"/>
        <w:jc w:val="left"/>
      </w:pPr>
      <w:r w:rsidR="029F4554">
        <w:drawing>
          <wp:inline wp14:editId="3A7E0739" wp14:anchorId="25880F16">
            <wp:extent cx="4572000" cy="3105150"/>
            <wp:effectExtent l="0" t="0" r="0" b="0"/>
            <wp:docPr id="31284858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d2100ea09c646e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6955E07" w:rsidP="029F4554" w:rsidRDefault="16955E07" w14:paraId="55C48653" w14:textId="1A466ADB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b w:val="1"/>
          <w:bCs w:val="1"/>
          <w:i w:val="1"/>
          <w:iCs w:val="1"/>
          <w:sz w:val="24"/>
          <w:szCs w:val="24"/>
        </w:rPr>
      </w:pPr>
    </w:p>
    <w:p w:rsidR="16955E07" w:rsidP="029F4554" w:rsidRDefault="16955E07" w14:paraId="20DEB6EA" w14:textId="034C8A0E">
      <w:pPr>
        <w:pStyle w:val="Normal"/>
        <w:ind w:left="720" w:firstLine="720"/>
      </w:pPr>
    </w:p>
    <w:p w:rsidR="16955E07" w:rsidP="029F4554" w:rsidRDefault="16955E07" w14:paraId="125604E7" w14:textId="16A84DC0">
      <w:pPr>
        <w:pStyle w:val="Normal"/>
        <w:ind w:left="720" w:firstLine="720"/>
      </w:pPr>
      <w:r w:rsidR="029F4554">
        <w:drawing>
          <wp:inline wp14:editId="120212D4" wp14:anchorId="124AE1B4">
            <wp:extent cx="4572000" cy="3190875"/>
            <wp:effectExtent l="0" t="0" r="0" b="0"/>
            <wp:docPr id="1000785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e9a1c6a5308450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29F4554" w:rsidP="029F4554" w:rsidRDefault="029F4554" w14:paraId="77985A15" w14:textId="191883E7">
      <w:pPr>
        <w:pStyle w:val="Normal"/>
        <w:bidi w:val="0"/>
        <w:spacing w:before="0" w:beforeAutospacing="off" w:after="160" w:afterAutospacing="off" w:line="259" w:lineRule="auto"/>
        <w:ind w:left="720" w:right="0" w:firstLine="0"/>
        <w:jc w:val="left"/>
        <w:rPr>
          <w:b w:val="1"/>
          <w:bCs w:val="1"/>
        </w:rPr>
      </w:pPr>
      <w:r w:rsidRPr="029F4554" w:rsidR="029F4554">
        <w:rPr>
          <w:b w:val="1"/>
          <w:bCs w:val="1"/>
        </w:rPr>
        <w:t xml:space="preserve">Plotting both </w:t>
      </w:r>
      <w:r w:rsidRPr="029F4554" w:rsidR="029F4554">
        <w:rPr>
          <w:b w:val="1"/>
          <w:bCs w:val="1"/>
        </w:rPr>
        <w:t>State of</w:t>
      </w:r>
      <w:r w:rsidRPr="029F4554" w:rsidR="029F4554">
        <w:rPr>
          <w:b w:val="1"/>
          <w:bCs w:val="1"/>
        </w:rPr>
        <w:t xml:space="preserve"> the Art and Reality Conforming Method, we get following results:</w:t>
      </w:r>
    </w:p>
    <w:p w:rsidR="029F4554" w:rsidP="029F4554" w:rsidRDefault="029F4554" w14:paraId="2423D8E9" w14:textId="28120A0D">
      <w:pPr>
        <w:pStyle w:val="Normal"/>
        <w:ind w:left="720" w:firstLine="720"/>
      </w:pPr>
    </w:p>
    <w:p w:rsidR="029F4554" w:rsidP="029F4554" w:rsidRDefault="029F4554" w14:paraId="71CD0CEF" w14:textId="5ED6711B">
      <w:pPr>
        <w:pStyle w:val="Normal"/>
        <w:ind w:left="720" w:firstLine="720"/>
      </w:pPr>
      <w:r w:rsidR="029F4554">
        <w:drawing>
          <wp:inline wp14:editId="4EE752BC" wp14:anchorId="3D16972E">
            <wp:extent cx="4572000" cy="3105150"/>
            <wp:effectExtent l="0" t="0" r="0" b="0"/>
            <wp:docPr id="151595161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fc0131529774f0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29F4554" w:rsidP="029F4554" w:rsidRDefault="029F4554" w14:paraId="05216EF2" w14:textId="28F56C11">
      <w:pPr>
        <w:pStyle w:val="Normal"/>
        <w:ind w:left="720" w:firstLine="720"/>
      </w:pPr>
    </w:p>
    <w:p w:rsidR="029F4554" w:rsidP="029F4554" w:rsidRDefault="029F4554" w14:paraId="0116CE08" w14:textId="01F4BE13">
      <w:pPr>
        <w:pStyle w:val="Normal"/>
        <w:ind w:left="720" w:firstLine="720"/>
      </w:pPr>
      <w:r w:rsidR="029F4554">
        <w:drawing>
          <wp:inline wp14:editId="37D6EFD5" wp14:anchorId="2A4B8771">
            <wp:extent cx="4572000" cy="3181350"/>
            <wp:effectExtent l="0" t="0" r="0" b="0"/>
            <wp:docPr id="188112304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2a0bd34cee14f2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3168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34"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3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-"/>
      <w:lvlJc w:val="left"/>
      <w:pPr>
        <w:ind w:left="1440" w:hanging="360"/>
      </w:pPr>
      <w:rPr>
        <w:rFonts w:hint="default" w:ascii="Calibri" w:hAnsi="Calibri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-"/>
      <w:lvlJc w:val="left"/>
      <w:pPr>
        <w:ind w:left="1440" w:hanging="360"/>
      </w:pPr>
      <w:rPr>
        <w:rFonts w:hint="default" w:ascii="Calibri" w:hAnsi="Calibri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2EF19DF"/>
    <w:rsid w:val="00ECB4A1"/>
    <w:rsid w:val="01EB810E"/>
    <w:rsid w:val="01F31687"/>
    <w:rsid w:val="02505683"/>
    <w:rsid w:val="0291D26C"/>
    <w:rsid w:val="029F4554"/>
    <w:rsid w:val="03044D85"/>
    <w:rsid w:val="0309F28A"/>
    <w:rsid w:val="035EF0D1"/>
    <w:rsid w:val="0387516F"/>
    <w:rsid w:val="03D1CE8C"/>
    <w:rsid w:val="03D5F4BD"/>
    <w:rsid w:val="041DC9B7"/>
    <w:rsid w:val="04231C34"/>
    <w:rsid w:val="0441B3D8"/>
    <w:rsid w:val="04A5C2EB"/>
    <w:rsid w:val="04EF725B"/>
    <w:rsid w:val="050DCBE6"/>
    <w:rsid w:val="05332DB7"/>
    <w:rsid w:val="0571C51E"/>
    <w:rsid w:val="05D1D0D5"/>
    <w:rsid w:val="0666DC51"/>
    <w:rsid w:val="06DE73F4"/>
    <w:rsid w:val="072034BC"/>
    <w:rsid w:val="074AB6D5"/>
    <w:rsid w:val="075AB1C2"/>
    <w:rsid w:val="08390CBA"/>
    <w:rsid w:val="08982B09"/>
    <w:rsid w:val="091AC96D"/>
    <w:rsid w:val="092D6FA2"/>
    <w:rsid w:val="09B96C8B"/>
    <w:rsid w:val="0AB699CE"/>
    <w:rsid w:val="0AD7E2A7"/>
    <w:rsid w:val="0B92139D"/>
    <w:rsid w:val="0BA26F3B"/>
    <w:rsid w:val="0BCFCBCB"/>
    <w:rsid w:val="0BDC94ED"/>
    <w:rsid w:val="0BE7B17F"/>
    <w:rsid w:val="0BF6D27C"/>
    <w:rsid w:val="0C651064"/>
    <w:rsid w:val="0C89253C"/>
    <w:rsid w:val="0D19F852"/>
    <w:rsid w:val="0D8381E0"/>
    <w:rsid w:val="0DD51233"/>
    <w:rsid w:val="0DF9960A"/>
    <w:rsid w:val="0E98866C"/>
    <w:rsid w:val="0F18A764"/>
    <w:rsid w:val="0F70E294"/>
    <w:rsid w:val="0F864BAF"/>
    <w:rsid w:val="10A33CEE"/>
    <w:rsid w:val="10FD8CA9"/>
    <w:rsid w:val="1120F0F4"/>
    <w:rsid w:val="11F90B30"/>
    <w:rsid w:val="120A77F9"/>
    <w:rsid w:val="121BE2E3"/>
    <w:rsid w:val="128FE9F4"/>
    <w:rsid w:val="12995D0A"/>
    <w:rsid w:val="12B4260A"/>
    <w:rsid w:val="12C9CC2F"/>
    <w:rsid w:val="12EF19DF"/>
    <w:rsid w:val="12F3365A"/>
    <w:rsid w:val="13794362"/>
    <w:rsid w:val="138939D6"/>
    <w:rsid w:val="139458C3"/>
    <w:rsid w:val="153D14FA"/>
    <w:rsid w:val="1543FEA8"/>
    <w:rsid w:val="155DD79D"/>
    <w:rsid w:val="16851175"/>
    <w:rsid w:val="16955E07"/>
    <w:rsid w:val="16968298"/>
    <w:rsid w:val="1728E9E1"/>
    <w:rsid w:val="173850A9"/>
    <w:rsid w:val="183252F9"/>
    <w:rsid w:val="184D3846"/>
    <w:rsid w:val="185B1D46"/>
    <w:rsid w:val="18F37D90"/>
    <w:rsid w:val="1903DD4E"/>
    <w:rsid w:val="1912A43F"/>
    <w:rsid w:val="193D3AD4"/>
    <w:rsid w:val="194FF35D"/>
    <w:rsid w:val="19F8A833"/>
    <w:rsid w:val="19FC1DF6"/>
    <w:rsid w:val="1A45F903"/>
    <w:rsid w:val="1A7513A3"/>
    <w:rsid w:val="1B188341"/>
    <w:rsid w:val="1CC08A2B"/>
    <w:rsid w:val="1D81BFF6"/>
    <w:rsid w:val="1DC34934"/>
    <w:rsid w:val="1E1ED516"/>
    <w:rsid w:val="1FBAC276"/>
    <w:rsid w:val="20AB9A69"/>
    <w:rsid w:val="20B960B8"/>
    <w:rsid w:val="2145C540"/>
    <w:rsid w:val="216DFF24"/>
    <w:rsid w:val="21A250CD"/>
    <w:rsid w:val="21AD7594"/>
    <w:rsid w:val="21C3129A"/>
    <w:rsid w:val="223566A5"/>
    <w:rsid w:val="234550D1"/>
    <w:rsid w:val="2384ADDB"/>
    <w:rsid w:val="23AE7110"/>
    <w:rsid w:val="2437A34E"/>
    <w:rsid w:val="243F6220"/>
    <w:rsid w:val="24510D31"/>
    <w:rsid w:val="2486E8DE"/>
    <w:rsid w:val="248E3399"/>
    <w:rsid w:val="249B8416"/>
    <w:rsid w:val="24CBEDF9"/>
    <w:rsid w:val="24CBEDF9"/>
    <w:rsid w:val="24FA11B0"/>
    <w:rsid w:val="250497A7"/>
    <w:rsid w:val="25920273"/>
    <w:rsid w:val="25AAE1E2"/>
    <w:rsid w:val="25D07216"/>
    <w:rsid w:val="2678A748"/>
    <w:rsid w:val="26AE9F9B"/>
    <w:rsid w:val="26EA0AD5"/>
    <w:rsid w:val="2748B821"/>
    <w:rsid w:val="2780DD6C"/>
    <w:rsid w:val="27BE89A0"/>
    <w:rsid w:val="27ED8E87"/>
    <w:rsid w:val="291CADCD"/>
    <w:rsid w:val="29FD644D"/>
    <w:rsid w:val="2A0DC40B"/>
    <w:rsid w:val="2A114FF9"/>
    <w:rsid w:val="2A6042FE"/>
    <w:rsid w:val="2BA4539B"/>
    <w:rsid w:val="2BA4E296"/>
    <w:rsid w:val="2C0B0CD5"/>
    <w:rsid w:val="2C2E66DB"/>
    <w:rsid w:val="2CAE72F9"/>
    <w:rsid w:val="2DAA002E"/>
    <w:rsid w:val="2EC35AFB"/>
    <w:rsid w:val="2EE79711"/>
    <w:rsid w:val="2F24BFDD"/>
    <w:rsid w:val="300C45B6"/>
    <w:rsid w:val="310F2650"/>
    <w:rsid w:val="31A008B3"/>
    <w:rsid w:val="31A07D51"/>
    <w:rsid w:val="31EDE717"/>
    <w:rsid w:val="3319DE26"/>
    <w:rsid w:val="333C4DB2"/>
    <w:rsid w:val="342D9EB5"/>
    <w:rsid w:val="352DEAF2"/>
    <w:rsid w:val="3598C6BE"/>
    <w:rsid w:val="35D6E98B"/>
    <w:rsid w:val="35E130A2"/>
    <w:rsid w:val="35EB07EF"/>
    <w:rsid w:val="35F43361"/>
    <w:rsid w:val="3684E557"/>
    <w:rsid w:val="36983C3C"/>
    <w:rsid w:val="37FA5FBD"/>
    <w:rsid w:val="38181AB3"/>
    <w:rsid w:val="385B1F1A"/>
    <w:rsid w:val="39B113FC"/>
    <w:rsid w:val="39BD9EAE"/>
    <w:rsid w:val="3A1B304E"/>
    <w:rsid w:val="3A1FEC0E"/>
    <w:rsid w:val="3A6DA004"/>
    <w:rsid w:val="3A80B23E"/>
    <w:rsid w:val="3B5940CD"/>
    <w:rsid w:val="3B596F0F"/>
    <w:rsid w:val="3C233A33"/>
    <w:rsid w:val="3C2B9BF4"/>
    <w:rsid w:val="3C3950EB"/>
    <w:rsid w:val="3C67B6EF"/>
    <w:rsid w:val="3C739F89"/>
    <w:rsid w:val="3D0CA4F9"/>
    <w:rsid w:val="3D2C586C"/>
    <w:rsid w:val="3D49C21B"/>
    <w:rsid w:val="3D7F7E25"/>
    <w:rsid w:val="3E1C4E81"/>
    <w:rsid w:val="3E3EEBCC"/>
    <w:rsid w:val="3EB024EC"/>
    <w:rsid w:val="3EC663E0"/>
    <w:rsid w:val="3EFE65C4"/>
    <w:rsid w:val="3F18D2A0"/>
    <w:rsid w:val="3F98A8CB"/>
    <w:rsid w:val="3FE28E09"/>
    <w:rsid w:val="3FFF0377"/>
    <w:rsid w:val="4001762B"/>
    <w:rsid w:val="41FE2DE2"/>
    <w:rsid w:val="424BDFDB"/>
    <w:rsid w:val="42AC184F"/>
    <w:rsid w:val="433EC4B5"/>
    <w:rsid w:val="438BE614"/>
    <w:rsid w:val="43B44E73"/>
    <w:rsid w:val="4447E8B0"/>
    <w:rsid w:val="44876C78"/>
    <w:rsid w:val="44DA9516"/>
    <w:rsid w:val="44F7E3A4"/>
    <w:rsid w:val="45555FA5"/>
    <w:rsid w:val="45A521AA"/>
    <w:rsid w:val="45C4F24B"/>
    <w:rsid w:val="4637166E"/>
    <w:rsid w:val="466DF8D8"/>
    <w:rsid w:val="46BE4BFA"/>
    <w:rsid w:val="46D3F624"/>
    <w:rsid w:val="47BB7612"/>
    <w:rsid w:val="483351E3"/>
    <w:rsid w:val="48B6C5BE"/>
    <w:rsid w:val="4937603B"/>
    <w:rsid w:val="493829C9"/>
    <w:rsid w:val="4985B190"/>
    <w:rsid w:val="4A7E0DEF"/>
    <w:rsid w:val="4AFC6B42"/>
    <w:rsid w:val="4B120151"/>
    <w:rsid w:val="4B318527"/>
    <w:rsid w:val="4C929C63"/>
    <w:rsid w:val="4C983BA3"/>
    <w:rsid w:val="4CCB4EED"/>
    <w:rsid w:val="4DAEAA90"/>
    <w:rsid w:val="4DF2924B"/>
    <w:rsid w:val="4E21581E"/>
    <w:rsid w:val="4E24C467"/>
    <w:rsid w:val="4EBB602F"/>
    <w:rsid w:val="4F2FAA2C"/>
    <w:rsid w:val="4F31FABA"/>
    <w:rsid w:val="4F8F02FD"/>
    <w:rsid w:val="4FDFA520"/>
    <w:rsid w:val="5090E477"/>
    <w:rsid w:val="50AB457A"/>
    <w:rsid w:val="51576565"/>
    <w:rsid w:val="5190EB2D"/>
    <w:rsid w:val="5196552D"/>
    <w:rsid w:val="51CE2000"/>
    <w:rsid w:val="51F99B90"/>
    <w:rsid w:val="529136CE"/>
    <w:rsid w:val="5295A155"/>
    <w:rsid w:val="52B74FC8"/>
    <w:rsid w:val="52CE73EA"/>
    <w:rsid w:val="52EC965C"/>
    <w:rsid w:val="53110CF9"/>
    <w:rsid w:val="537B2A6B"/>
    <w:rsid w:val="5387883E"/>
    <w:rsid w:val="541EFD25"/>
    <w:rsid w:val="544E5128"/>
    <w:rsid w:val="54A7E804"/>
    <w:rsid w:val="54F8A666"/>
    <w:rsid w:val="554B2D3D"/>
    <w:rsid w:val="5682B3B6"/>
    <w:rsid w:val="569476C7"/>
    <w:rsid w:val="56A6CD07"/>
    <w:rsid w:val="5715E883"/>
    <w:rsid w:val="57804C34"/>
    <w:rsid w:val="57CC475F"/>
    <w:rsid w:val="58182462"/>
    <w:rsid w:val="58783558"/>
    <w:rsid w:val="5882CDFF"/>
    <w:rsid w:val="590F07EF"/>
    <w:rsid w:val="592042C6"/>
    <w:rsid w:val="5A3C1739"/>
    <w:rsid w:val="5A5EB0CB"/>
    <w:rsid w:val="5A62EA20"/>
    <w:rsid w:val="5ADC290C"/>
    <w:rsid w:val="5AF69A8B"/>
    <w:rsid w:val="5B14DD52"/>
    <w:rsid w:val="5B4943F7"/>
    <w:rsid w:val="5BC257CE"/>
    <w:rsid w:val="5C00B2BF"/>
    <w:rsid w:val="5C6022F7"/>
    <w:rsid w:val="5CD4DD08"/>
    <w:rsid w:val="5D30A193"/>
    <w:rsid w:val="5E40D02C"/>
    <w:rsid w:val="5E75CFB9"/>
    <w:rsid w:val="5FD24C63"/>
    <w:rsid w:val="6076B46D"/>
    <w:rsid w:val="60ECBD44"/>
    <w:rsid w:val="60FFF917"/>
    <w:rsid w:val="610D44D6"/>
    <w:rsid w:val="612E983F"/>
    <w:rsid w:val="6168FE3B"/>
    <w:rsid w:val="62713703"/>
    <w:rsid w:val="627D8444"/>
    <w:rsid w:val="62CA68A0"/>
    <w:rsid w:val="62E88413"/>
    <w:rsid w:val="62FED11F"/>
    <w:rsid w:val="631DF6F9"/>
    <w:rsid w:val="63AF3203"/>
    <w:rsid w:val="640016BC"/>
    <w:rsid w:val="64AEAAF2"/>
    <w:rsid w:val="65768B9A"/>
    <w:rsid w:val="65B9CA54"/>
    <w:rsid w:val="6603B708"/>
    <w:rsid w:val="667B18CC"/>
    <w:rsid w:val="6683FEDF"/>
    <w:rsid w:val="670FFB69"/>
    <w:rsid w:val="6892A36D"/>
    <w:rsid w:val="68F6453B"/>
    <w:rsid w:val="699A4474"/>
    <w:rsid w:val="69ED4F0C"/>
    <w:rsid w:val="6AA3C8B9"/>
    <w:rsid w:val="6AA3C8B9"/>
    <w:rsid w:val="6B2AE6AC"/>
    <w:rsid w:val="6B737AF1"/>
    <w:rsid w:val="6BD88011"/>
    <w:rsid w:val="6C198519"/>
    <w:rsid w:val="6C1E3514"/>
    <w:rsid w:val="6C7C9FB5"/>
    <w:rsid w:val="6C8A004B"/>
    <w:rsid w:val="6CA0947A"/>
    <w:rsid w:val="6D10068A"/>
    <w:rsid w:val="6D508F6E"/>
    <w:rsid w:val="6D729D91"/>
    <w:rsid w:val="6DF89CDC"/>
    <w:rsid w:val="6E84F3D4"/>
    <w:rsid w:val="6ED251CE"/>
    <w:rsid w:val="6F223409"/>
    <w:rsid w:val="70404200"/>
    <w:rsid w:val="710ACE94"/>
    <w:rsid w:val="71303D9E"/>
    <w:rsid w:val="715010D8"/>
    <w:rsid w:val="718551A0"/>
    <w:rsid w:val="71A6E1FC"/>
    <w:rsid w:val="71D99580"/>
    <w:rsid w:val="722A2419"/>
    <w:rsid w:val="7297374D"/>
    <w:rsid w:val="730FD5FE"/>
    <w:rsid w:val="737A53B7"/>
    <w:rsid w:val="74426F56"/>
    <w:rsid w:val="7443564E"/>
    <w:rsid w:val="74518F68"/>
    <w:rsid w:val="7467DE60"/>
    <w:rsid w:val="754EE1EA"/>
    <w:rsid w:val="760BEE30"/>
    <w:rsid w:val="767A531F"/>
    <w:rsid w:val="768958D4"/>
    <w:rsid w:val="7708BDB7"/>
    <w:rsid w:val="77484E59"/>
    <w:rsid w:val="77A7BE91"/>
    <w:rsid w:val="77E00025"/>
    <w:rsid w:val="78A84CBE"/>
    <w:rsid w:val="78E41EBA"/>
    <w:rsid w:val="79041882"/>
    <w:rsid w:val="79438EF2"/>
    <w:rsid w:val="7A15EA19"/>
    <w:rsid w:val="7A51A06D"/>
    <w:rsid w:val="7A51A06D"/>
    <w:rsid w:val="7AAC5E01"/>
    <w:rsid w:val="7C00CEFB"/>
    <w:rsid w:val="7C2BB4E6"/>
    <w:rsid w:val="7C81A930"/>
    <w:rsid w:val="7C93062A"/>
    <w:rsid w:val="7D1E7F66"/>
    <w:rsid w:val="7D247BEC"/>
    <w:rsid w:val="7DABE1F5"/>
    <w:rsid w:val="7EFA9613"/>
    <w:rsid w:val="7F2B67A3"/>
    <w:rsid w:val="7F4ED0D7"/>
    <w:rsid w:val="7FD25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FD976B"/>
  <w15:chartTrackingRefBased/>
  <w15:docId w15:val="{1509E111-28B0-46B3-B3A2-AB13E7C6AC8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yperlink" Target="https://www.eclipse.org/downloads/" TargetMode="External" Id="R7438e6ef6a964825" /><Relationship Type="http://schemas.openxmlformats.org/officeDocument/2006/relationships/image" Target="/media/image.png" Id="R7af67b532db14a46" /><Relationship Type="http://schemas.openxmlformats.org/officeDocument/2006/relationships/image" Target="/media/image2.png" Id="Rdd4e30b422114a2e" /><Relationship Type="http://schemas.openxmlformats.org/officeDocument/2006/relationships/image" Target="/media/image3.png" Id="R2eb0e7091fe1482a" /><Relationship Type="http://schemas.openxmlformats.org/officeDocument/2006/relationships/image" Target="/media/image4.png" Id="R5729dce4e3ef4d87" /><Relationship Type="http://schemas.openxmlformats.org/officeDocument/2006/relationships/image" Target="/media/image5.png" Id="R8731c5bbdeca4eed" /><Relationship Type="http://schemas.openxmlformats.org/officeDocument/2006/relationships/image" Target="/media/image6.png" Id="Rb084f4d2a5e3433b" /><Relationship Type="http://schemas.openxmlformats.org/officeDocument/2006/relationships/image" Target="/media/image7.png" Id="Rebe24d954ebd4d1b" /><Relationship Type="http://schemas.openxmlformats.org/officeDocument/2006/relationships/numbering" Target="numbering.xml" Id="R8fc8ea4e4c7f40a2" /><Relationship Type="http://schemas.openxmlformats.org/officeDocument/2006/relationships/image" Target="/media/image10.png" Id="R2b693b0bfa0c4dd8" /><Relationship Type="http://schemas.openxmlformats.org/officeDocument/2006/relationships/hyperlink" Target="https://ieeexplore.ieee.org/document/9521335" TargetMode="External" Id="R78a2e92af3184b72" /><Relationship Type="http://schemas.openxmlformats.org/officeDocument/2006/relationships/image" Target="/media/image1f.png" Id="R42a3a77bf6bc45c8" /><Relationship Type="http://schemas.openxmlformats.org/officeDocument/2006/relationships/image" Target="/media/image21.png" Id="Rc3404fb598464af0" /><Relationship Type="http://schemas.openxmlformats.org/officeDocument/2006/relationships/image" Target="/media/imagec.png" Id="Rbdfaadbea52f4eaf" /><Relationship Type="http://schemas.openxmlformats.org/officeDocument/2006/relationships/image" Target="/media/image12.png" Id="R435ca2bbf11e4a14" /><Relationship Type="http://schemas.openxmlformats.org/officeDocument/2006/relationships/image" Target="/media/image15.png" Id="Rc78a4093f864475f" /><Relationship Type="http://schemas.openxmlformats.org/officeDocument/2006/relationships/image" Target="/media/image16.png" Id="R1d560d39bf2e4487" /><Relationship Type="http://schemas.openxmlformats.org/officeDocument/2006/relationships/image" Target="/media/image17.png" Id="R9bc66c6e329c419e" /><Relationship Type="http://schemas.openxmlformats.org/officeDocument/2006/relationships/image" Target="/media/image18.png" Id="Rb4b3199a73684794" /><Relationship Type="http://schemas.openxmlformats.org/officeDocument/2006/relationships/image" Target="/media/image19.png" Id="R5b6841c041b54500" /><Relationship Type="http://schemas.openxmlformats.org/officeDocument/2006/relationships/image" Target="/media/image1a.png" Id="R58deeff401124a8b" /><Relationship Type="http://schemas.openxmlformats.org/officeDocument/2006/relationships/image" Target="/media/image1b.png" Id="Rdfcf37a5b5944357" /><Relationship Type="http://schemas.openxmlformats.org/officeDocument/2006/relationships/image" Target="/media/image1c.png" Id="Rab6b2b3a80574bde" /><Relationship Type="http://schemas.openxmlformats.org/officeDocument/2006/relationships/image" Target="/media/image1d.png" Id="Rf43b77aa2af14da1" /><Relationship Type="http://schemas.openxmlformats.org/officeDocument/2006/relationships/image" Target="/media/image1e.png" Id="R3d0bccb6d2254232" /><Relationship Type="http://schemas.openxmlformats.org/officeDocument/2006/relationships/image" Target="/media/image22.png" Id="R61c4da374672450e" /><Relationship Type="http://schemas.openxmlformats.org/officeDocument/2006/relationships/image" Target="/media/image23.png" Id="R73960ef63a304154" /><Relationship Type="http://schemas.openxmlformats.org/officeDocument/2006/relationships/image" Target="/media/image24.png" Id="Recb20cb86b1a4efa" /><Relationship Type="http://schemas.openxmlformats.org/officeDocument/2006/relationships/image" Target="/media/image25.png" Id="R37ccf00edfff4f86" /><Relationship Type="http://schemas.openxmlformats.org/officeDocument/2006/relationships/image" Target="/media/image26.png" Id="R146c1876a71147d8" /><Relationship Type="http://schemas.openxmlformats.org/officeDocument/2006/relationships/image" Target="/media/image27.png" Id="R0d2100ea09c646ed" /><Relationship Type="http://schemas.openxmlformats.org/officeDocument/2006/relationships/image" Target="/media/image28.png" Id="R0e9a1c6a53084503" /><Relationship Type="http://schemas.openxmlformats.org/officeDocument/2006/relationships/image" Target="/media/image29.png" Id="R2fc0131529774f0a" /><Relationship Type="http://schemas.openxmlformats.org/officeDocument/2006/relationships/image" Target="/media/image2a.png" Id="R72a0bd34cee14f22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2022-02-07T02:24:45.7928712Z</dcterms:created>
  <dcterms:modified xsi:type="dcterms:W3CDTF">2022-04-29T21:14:17.7182504Z</dcterms:modified>
  <dc:creator>Paudel, Prashish</dc:creator>
  <lastModifiedBy>Paudel, Prashish</lastModifiedBy>
</coreProperties>
</file>